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96277C" w:rsidRPr="004F21B9" w:rsidRDefault="0096277C" w:rsidP="00FF4A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757122" w:rsidRPr="004F21B9">
        <w:rPr>
          <w:rFonts w:ascii="Times New Roman" w:hAnsi="Times New Roman" w:cs="Times New Roman"/>
          <w:sz w:val="22"/>
        </w:rPr>
        <w:t xml:space="preserve"> przez pracowników nauki,</w:t>
      </w:r>
      <w:r w:rsidRPr="004F21B9">
        <w:rPr>
          <w:rFonts w:ascii="Times New Roman" w:hAnsi="Times New Roman" w:cs="Times New Roman"/>
          <w:sz w:val="22"/>
        </w:rPr>
        <w:t xml:space="preserve"> z nadanym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E8620B" w:rsidRPr="004F21B9" w:rsidRDefault="00E8620B" w:rsidP="00AA065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</w:pP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jednego autora: w odsyłaczu bibliograficznym w tekście należy podać </w:t>
            </w:r>
            <w:r w:rsidRPr="006C1C0E">
              <w:lastRenderedPageBreak/>
              <w:t>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>pisać np.: zdaniem 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</w:t>
            </w:r>
            <w:r w:rsidR="003113E4" w:rsidRPr="005D0EFA">
              <w:rPr>
                <w:rFonts w:ascii="Times New Roman" w:hAnsi="Times New Roman" w:cs="Times New Roman"/>
              </w:rPr>
              <w:lastRenderedPageBreak/>
              <w:t xml:space="preserve">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6F65C4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wskazanym terminie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ukażą się w grudniu 2018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</w:t>
            </w:r>
            <w:r w:rsidR="006F65C4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TOM X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7C"/>
    <w:rsid w:val="000153DB"/>
    <w:rsid w:val="00020DD0"/>
    <w:rsid w:val="000852EC"/>
    <w:rsid w:val="00086704"/>
    <w:rsid w:val="001739D2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5697F"/>
    <w:rsid w:val="005657A4"/>
    <w:rsid w:val="0057499A"/>
    <w:rsid w:val="005801A7"/>
    <w:rsid w:val="005D0EFA"/>
    <w:rsid w:val="006840B5"/>
    <w:rsid w:val="006D1FCE"/>
    <w:rsid w:val="006F65C4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AA77BC"/>
    <w:rsid w:val="00B442F9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80E4D"/>
    <w:rsid w:val="00D955D6"/>
    <w:rsid w:val="00DE20F4"/>
    <w:rsid w:val="00E67D7A"/>
    <w:rsid w:val="00E8620B"/>
    <w:rsid w:val="00EA0971"/>
    <w:rsid w:val="00EC6DD8"/>
    <w:rsid w:val="00ED405F"/>
    <w:rsid w:val="00F17676"/>
    <w:rsid w:val="00F838BD"/>
    <w:rsid w:val="00FA44C0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A972-54AA-4D56-924A-DC8419EF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2018-09-19T07:56:00Z</dcterms:created>
  <dcterms:modified xsi:type="dcterms:W3CDTF">2018-11-23T17:46:00Z</dcterms:modified>
</cp:coreProperties>
</file>