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06EF" w:rsidRDefault="00033968" w:rsidP="001B2D00">
      <w:pPr>
        <w:jc w:val="both"/>
        <w:rPr>
          <w:b/>
        </w:rPr>
      </w:pPr>
      <w:r w:rsidRPr="00C906EF">
        <w:rPr>
          <w:rFonts w:eastAsia="Times New Roman"/>
          <w:i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E118A" wp14:editId="2D3398F3">
                <wp:simplePos x="0" y="0"/>
                <wp:positionH relativeFrom="column">
                  <wp:posOffset>-1264722</wp:posOffset>
                </wp:positionH>
                <wp:positionV relativeFrom="paragraph">
                  <wp:posOffset>-374073</wp:posOffset>
                </wp:positionV>
                <wp:extent cx="7398327" cy="2161309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8327" cy="2161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68" w:rsidRPr="00BD61D3" w:rsidRDefault="00C906EF" w:rsidP="00BD61D3">
                            <w:pPr>
                              <w:jc w:val="center"/>
                              <w:rPr>
                                <w:b/>
                                <w:color w:val="0C7004"/>
                                <w:sz w:val="36"/>
                                <w:szCs w:val="28"/>
                              </w:rPr>
                            </w:pPr>
                            <w:r w:rsidRPr="00BD61D3">
                              <w:rPr>
                                <w:b/>
                                <w:color w:val="0C7004"/>
                                <w:sz w:val="44"/>
                                <w:szCs w:val="28"/>
                              </w:rPr>
                              <w:t>Dendrografie. Literatura, kultura, historia</w:t>
                            </w:r>
                            <w:r w:rsidR="00033968" w:rsidRPr="00BD61D3">
                              <w:rPr>
                                <w:b/>
                                <w:color w:val="0C7004"/>
                                <w:sz w:val="44"/>
                                <w:szCs w:val="28"/>
                              </w:rPr>
                              <w:br/>
                            </w:r>
                            <w:r w:rsidRPr="00BD61D3">
                              <w:rPr>
                                <w:b/>
                                <w:color w:val="0C7004"/>
                                <w:sz w:val="36"/>
                                <w:szCs w:val="28"/>
                              </w:rPr>
                              <w:t>8–9 kwietnia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9.6pt;margin-top:-29.45pt;width:582.55pt;height:1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vHEgIAAPoDAAAOAAAAZHJzL2Uyb0RvYy54bWysU9tuGyEQfa/Uf0C813uxHdsrr6M0aapK&#10;aRsp7QdglvWiAEMBe9f9+gys41jtW9V9QLAzc2bO4bC+HrQiB+G8BFPTYpJTIgyHRppdTX/+uP+w&#10;pMQHZhqmwIiaHoWn15v379a9rUQJHahGOIIgxle9rWkXgq2yzPNOaOYnYIXBYAtOs4BHt8sax3pE&#10;1yor8/wq68E11gEX3uPfuzFINwm/bQUP39vWi0BUTXG2kFaX1m1cs82aVTvHbCf5aQz2D1NoJg02&#10;PUPdscDI3sm/oLTkDjy0YcJBZ9C2kovEAdkU+R9snjpmReKC4nh7lsn/P1j+7fDoiGxqOs0XlBim&#10;8ZIeQQkSxLMP0AtSRpF66yvMfbKYHYaPMOBlJ8LePgB/9sTAbcfMTtw4B30nWINDFrEyuygdcXwE&#10;2fZfocFebB8gAQ2t01FB1IQgOl7W8XxBYgiE48/FdLWcljgnx1hZXBXTfJV6sOq13DofPgvQJG5q&#10;6tABCZ4dHnyI47DqNSV2M3AvlUouUIb0NV3Ny3kquIhoGdCkSuqaLvP4jbaJLD+ZJhUHJtW4xwbK&#10;nGhHpiPnMGwHTIxabKE5ogAORjPi48FNB+43JT0asab+1545QYn6YlDEVTGbReemw2y+KPHgLiPb&#10;ywgzHKFqGigZt7chuX3keoNitzLJ8DbJaVY0WFLn9Biigy/PKevtyW5eAAAA//8DAFBLAwQUAAYA&#10;CAAAACEAz553eN8AAAAMAQAADwAAAGRycy9kb3ducmV2LnhtbEyPTU/DMAyG70j8h8hI3LakFZ2a&#10;rumEQFxBjA9pt6z12orGqZpsLf8ec4Lba/nR68flbnGDuOAUek8GkrUCgVT7pqfWwPvb0yoHEaKl&#10;xg6e0MA3BthV11elLRo/0yte9rEVXEKhsAa6GMdCylB36GxY+xGJdyc/ORt5nFrZTHbmcjfIVKmN&#10;dLYnvtDZER86rL/2Z2fg4/l0+LxTL+2jy8bZL0qS09KY25vlfgsi4hL/YPjVZ3Wo2Onoz9QEMRhY&#10;JVqnzHLKcg2CEb3JOBwNpHmSgaxK+f+J6gcAAP//AwBQSwECLQAUAAYACAAAACEAtoM4kv4AAADh&#10;AQAAEwAAAAAAAAAAAAAAAAAAAAAAW0NvbnRlbnRfVHlwZXNdLnhtbFBLAQItABQABgAIAAAAIQA4&#10;/SH/1gAAAJQBAAALAAAAAAAAAAAAAAAAAC8BAABfcmVscy8ucmVsc1BLAQItABQABgAIAAAAIQCM&#10;c/vHEgIAAPoDAAAOAAAAAAAAAAAAAAAAAC4CAABkcnMvZTJvRG9jLnhtbFBLAQItABQABgAIAAAA&#10;IQDPnnd43wAAAAwBAAAPAAAAAAAAAAAAAAAAAGwEAABkcnMvZG93bnJldi54bWxQSwUGAAAAAAQA&#10;BADzAAAAeAUAAAAA&#10;" filled="f" stroked="f">
                <v:textbox>
                  <w:txbxContent>
                    <w:p w:rsidR="00033968" w:rsidRPr="00BD61D3" w:rsidRDefault="00C906EF" w:rsidP="00BD61D3">
                      <w:pPr>
                        <w:jc w:val="center"/>
                        <w:rPr>
                          <w:b/>
                          <w:color w:val="0C7004"/>
                          <w:sz w:val="36"/>
                          <w:szCs w:val="28"/>
                        </w:rPr>
                      </w:pPr>
                      <w:r w:rsidRPr="00BD61D3">
                        <w:rPr>
                          <w:b/>
                          <w:color w:val="0C7004"/>
                          <w:sz w:val="44"/>
                          <w:szCs w:val="28"/>
                        </w:rPr>
                        <w:t>Dendrografie. Literatura, kultura, historia</w:t>
                      </w:r>
                      <w:r w:rsidR="00033968" w:rsidRPr="00BD61D3">
                        <w:rPr>
                          <w:b/>
                          <w:color w:val="0C7004"/>
                          <w:sz w:val="44"/>
                          <w:szCs w:val="28"/>
                        </w:rPr>
                        <w:br/>
                      </w:r>
                      <w:r w:rsidRPr="00BD61D3">
                        <w:rPr>
                          <w:b/>
                          <w:color w:val="0C7004"/>
                          <w:sz w:val="36"/>
                          <w:szCs w:val="28"/>
                        </w:rPr>
                        <w:t>8–9 kwietnia 2019</w:t>
                      </w:r>
                    </w:p>
                  </w:txbxContent>
                </v:textbox>
              </v:shape>
            </w:pict>
          </mc:Fallback>
        </mc:AlternateContent>
      </w:r>
      <w:r w:rsidR="00C77B22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F7F7680" wp14:editId="47F1C645">
            <wp:simplePos x="0" y="0"/>
            <wp:positionH relativeFrom="column">
              <wp:posOffset>-1863090</wp:posOffset>
            </wp:positionH>
            <wp:positionV relativeFrom="paragraph">
              <wp:posOffset>-1463675</wp:posOffset>
            </wp:positionV>
            <wp:extent cx="13691235" cy="15276195"/>
            <wp:effectExtent l="0" t="0" r="5715" b="1905"/>
            <wp:wrapNone/>
            <wp:docPr id="1" name="Obraz 1" descr="wqw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qw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235" cy="1527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6EF" w:rsidRDefault="00033968" w:rsidP="001B2D00">
      <w:pPr>
        <w:jc w:val="both"/>
        <w:rPr>
          <w:b/>
        </w:rPr>
      </w:pPr>
      <w:r w:rsidRPr="00C77B22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D6E65" wp14:editId="08A0F89A">
                <wp:simplePos x="0" y="0"/>
                <wp:positionH relativeFrom="column">
                  <wp:posOffset>-812165</wp:posOffset>
                </wp:positionH>
                <wp:positionV relativeFrom="paragraph">
                  <wp:posOffset>128270</wp:posOffset>
                </wp:positionV>
                <wp:extent cx="6530975" cy="1600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B22" w:rsidRPr="00BD61D3" w:rsidRDefault="00C77B22" w:rsidP="00BD61D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D61D3">
                              <w:rPr>
                                <w:b/>
                                <w:sz w:val="28"/>
                              </w:rPr>
                              <w:t>Katedra Poetyki i Teorii Literatury w Instytucie Filologii Polskiej</w:t>
                            </w:r>
                            <w:r w:rsidR="00033968" w:rsidRPr="00BD61D3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BD61D3" w:rsidRPr="00BD61D3">
                              <w:rPr>
                                <w:b/>
                                <w:sz w:val="28"/>
                              </w:rPr>
                              <w:t>Uniwersytet Pedagogiczny</w:t>
                            </w:r>
                            <w:r w:rsidRPr="00BD61D3">
                              <w:rPr>
                                <w:b/>
                                <w:sz w:val="28"/>
                              </w:rPr>
                              <w:t xml:space="preserve"> w Krakowie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3.95pt;margin-top:10.1pt;width:514.2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1gEQIAAP8DAAAOAAAAZHJzL2Uyb0RvYy54bWysU9Fu2yAUfZ+0f0C8L3a8JG2skKpr12lS&#10;t1Xq9gEE4xgVuAxI7Ozrd8FpGm1vVf2AwJd77j3nHlZXg9FkL31QYBmdTkpKpBXQKLtl9NfPuw+X&#10;lITIbcM1WMnoQQZ6tX7/btW7WlbQgW6kJwhiQ907RrsYXV0UQXTS8DABJy0GW/CGRzz6bdF43iO6&#10;0UVVlouiB984D0KGgH9vxyBdZ/y2lSL+aNsgI9GMYm8xrz6vm7QW6xWvt567ToljG/wVXRiuLBY9&#10;Qd3yyMnOq/+gjBIeArRxIsAU0LZKyMwB2UzLf9g8dtzJzAXFCe4kU3g7WPF9/+CJahitKLHc4Ige&#10;QEsS5VOI0EtSJYl6F2q8+ejwbhw+wYCjznSDuwfxFIiFm47brbz2HvpO8gZbnKbM4ix1xAkJZNN/&#10;gwZr8V2EDDS03iT9UBGC6Diqw2k8cohE4M/F/GO5vJhTIjA2XZQlGiDX4PVzuvMhfpFgSNow6nH+&#10;GZ7v70NM7fD6+UqqZuFOaZ09oC3pGV3Oq3lOOIsYFdGiWhlGL8v0jaZJLD/bJidHrvS4xwLaHmkn&#10;piPnOGyGLHLWJEmygeaAOngYHYkvCDcd+D+U9OhGRsPvHfeSEv3VopbL6WyW7JsPs/lFhQd/Htmc&#10;R7gVCMVopGTc3sRs+ZHyNWreqqzGSyfHltFlWaTji0g2Pj/nWy/vdv0XAAD//wMAUEsDBBQABgAI&#10;AAAAIQDUeb5j3gAAAAsBAAAPAAAAZHJzL2Rvd25yZXYueG1sTI/BTsMwDIbvSLxDZCRuW7IIGC1N&#10;p2mIK4htIHHLGq+taJyqydby9pgTO9r+9P+fi9XkO3HGIbaBDCzmCgRSFVxLtYH97mX2CCImS852&#10;gdDAD0ZYlddXhc1dGOkdz9tUCw6hmFsDTUp9LmWsGvQ2zkOPxLdjGLxNPA61dIMdOdx3Uiv1IL1t&#10;iRsa2+Omwep7e/IGPl6PX5936q1+9vf9GCYlyWfSmNubaf0EIuGU/mH402d1KNnpEE7kougMzBZ6&#10;mTFrQCsNgomM+0AceLHUGmRZyMsfyl8AAAD//wMAUEsBAi0AFAAGAAgAAAAhALaDOJL+AAAA4QEA&#10;ABMAAAAAAAAAAAAAAAAAAAAAAFtDb250ZW50X1R5cGVzXS54bWxQSwECLQAUAAYACAAAACEAOP0h&#10;/9YAAACUAQAACwAAAAAAAAAAAAAAAAAvAQAAX3JlbHMvLnJlbHNQSwECLQAUAAYACAAAACEAmqBd&#10;YBECAAD/AwAADgAAAAAAAAAAAAAAAAAuAgAAZHJzL2Uyb0RvYy54bWxQSwECLQAUAAYACAAAACEA&#10;1Hm+Y94AAAALAQAADwAAAAAAAAAAAAAAAABrBAAAZHJzL2Rvd25yZXYueG1sUEsFBgAAAAAEAAQA&#10;8wAAAHYFAAAAAA==&#10;" filled="f" stroked="f">
                <v:textbox>
                  <w:txbxContent>
                    <w:p w:rsidR="00C77B22" w:rsidRPr="00BD61D3" w:rsidRDefault="00C77B22" w:rsidP="00BD61D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D61D3">
                        <w:rPr>
                          <w:b/>
                          <w:sz w:val="28"/>
                        </w:rPr>
                        <w:t>Katedra Poetyki i Teorii Literatury w Instytucie Filologii Polskiej</w:t>
                      </w:r>
                      <w:r w:rsidR="00033968" w:rsidRPr="00BD61D3">
                        <w:rPr>
                          <w:b/>
                          <w:sz w:val="28"/>
                        </w:rPr>
                        <w:br/>
                      </w:r>
                      <w:r w:rsidR="00BD61D3" w:rsidRPr="00BD61D3">
                        <w:rPr>
                          <w:b/>
                          <w:sz w:val="28"/>
                        </w:rPr>
                        <w:t>Uniwersytet Pedagogiczny</w:t>
                      </w:r>
                      <w:r w:rsidRPr="00BD61D3">
                        <w:rPr>
                          <w:b/>
                          <w:sz w:val="28"/>
                        </w:rPr>
                        <w:t xml:space="preserve"> w Krakowie</w:t>
                      </w:r>
                    </w:p>
                  </w:txbxContent>
                </v:textbox>
              </v:shape>
            </w:pict>
          </mc:Fallback>
        </mc:AlternateContent>
      </w:r>
    </w:p>
    <w:p w:rsidR="00033968" w:rsidRDefault="00033968" w:rsidP="001B2D00">
      <w:pPr>
        <w:jc w:val="both"/>
        <w:rPr>
          <w:b/>
          <w:color w:val="365F91" w:themeColor="accent1" w:themeShade="BF"/>
          <w:sz w:val="36"/>
        </w:rPr>
      </w:pPr>
    </w:p>
    <w:p w:rsidR="00033968" w:rsidRDefault="00BD61D3" w:rsidP="001B2D00">
      <w:pPr>
        <w:jc w:val="both"/>
        <w:rPr>
          <w:b/>
          <w:color w:val="365F91" w:themeColor="accent1" w:themeShade="BF"/>
          <w:sz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F60E0" wp14:editId="2F644DEA">
                <wp:simplePos x="0" y="0"/>
                <wp:positionH relativeFrom="column">
                  <wp:posOffset>490100</wp:posOffset>
                </wp:positionH>
                <wp:positionV relativeFrom="paragraph">
                  <wp:posOffset>64135</wp:posOffset>
                </wp:positionV>
                <wp:extent cx="914400" cy="63817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B22" w:rsidRPr="00BD61D3" w:rsidRDefault="00C77B22" w:rsidP="00C77B2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D61D3">
                              <w:rPr>
                                <w:b/>
                              </w:rPr>
                              <w:t>/budynek główny, ul. Podchorążych 2, V piętro, sala 539/</w:t>
                            </w:r>
                          </w:p>
                          <w:p w:rsidR="00C77B22" w:rsidRDefault="00C77B2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38.6pt;margin-top:5.05pt;width:1in;height:50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G7fwIAAGsFAAAOAAAAZHJzL2Uyb0RvYy54bWysVEtv2zAMvg/YfxB0X52kzwVxiqxFhwFF&#10;G7QdelZkqTEqiYLExs5+/SjZToNslw67yLT4keLjI2eXrTVso0KswZV8fDTiTDkJVe1eSv7z6ebL&#10;BWcRhauEAadKvlWRX84/f5o1fqomsAZTqcDIiYvTxpd8jeinRRHlWlkRj8ArR0oNwQqk3/BSVEE0&#10;5N2aYjIanRUNhMoHkCpGur3ulHye/WutJN5rHRUyU3KKDfMZ8rlKZzGfielLEH5dyz4M8Q9RWFE7&#10;enTn6lqgYG+h/sOVrWWACBqPJNgCtK6lyjlQNuPRQTaPa+FVzoWKE/2uTPH/uZV3m2VgdVXyY86c&#10;sNSiJRjFUL1GhEax41SixscpIR89YbH9Bi21eriPdJkyb3Ww6Us5MdJTsbe7AqsWmaTLr+OTkxFp&#10;JKnOji/G56fJS/Fu7EPE7wosS0LJA/Uvl1VsbiN20AGS3nJwUxuTe2gca5LT01E22GnIuXEJqzIb&#10;ejcpoS7wLOHWqIQx7kFpqkaOP11kHqorE9hGEIOElMphTj37JXRCaQriI4Y9/j2qjxh3eQwvg8Od&#10;sa0dhJz9QdjV6xCy7vBU8728k4jtqs00mAx9XUG1pXYH6GYmenlTU1NuRcSlCDQk1EcafLynQxug&#10;4kMvcbaG8Otv9wlP3CUtZw0NXckdbQXOzA9HnM7soBnNPyen5xN6IexrVvsa92avgHoypgXjZRYT&#10;Hs0g6gD2mbbDIr1JKuEkvVxyHMQr7BYBbRepFosMoqn0Am/do5fJdWpRItxT+yyC71mJROc7GIZT&#10;TA/I2WGTpYPFG4KuM3NTlbua9tWnic7c77dPWhn7/xn1viPnvwEAAP//AwBQSwMEFAAGAAgAAAAh&#10;AGyORXDgAAAACQEAAA8AAABkcnMvZG93bnJldi54bWxMj8FOwzAQRO9I/IO1SFwQtZNDitI4FSCB&#10;EIIi2gr16MYmjhqvI9tp079nOcFx34xmZ6rl5Hp2NCF2HiVkMwHMYON1h62E7ebp9g5YTAq16j0a&#10;CWcTYVlfXlSq1P6En+a4Ti2jEIylkmBTGkrOY2ONU3HmB4OkffvgVKIztFwHdaJw1/NciII71SF9&#10;sGowj9Y0h/XoJBzs682HeH5/+CpezmG1Gf0uvO2kvL6a7hfAkpnSnxl+61N1qKnT3o+oI+slzOc5&#10;OYmLDBjpeZ4R2BPIRAG8rvj/BfUPAAAA//8DAFBLAQItABQABgAIAAAAIQC2gziS/gAAAOEBAAAT&#10;AAAAAAAAAAAAAAAAAAAAAABbQ29udGVudF9UeXBlc10ueG1sUEsBAi0AFAAGAAgAAAAhADj9If/W&#10;AAAAlAEAAAsAAAAAAAAAAAAAAAAALwEAAF9yZWxzLy5yZWxzUEsBAi0AFAAGAAgAAAAhABcCUbt/&#10;AgAAawUAAA4AAAAAAAAAAAAAAAAALgIAAGRycy9lMm9Eb2MueG1sUEsBAi0AFAAGAAgAAAAhAGyO&#10;RXDgAAAACQEAAA8AAAAAAAAAAAAAAAAA2QQAAGRycy9kb3ducmV2LnhtbFBLBQYAAAAABAAEAPMA&#10;AADmBQAAAAA=&#10;" filled="f" stroked="f" strokeweight=".5pt">
                <v:textbox>
                  <w:txbxContent>
                    <w:p w:rsidR="00C77B22" w:rsidRPr="00BD61D3" w:rsidRDefault="00C77B22" w:rsidP="00C77B22">
                      <w:pPr>
                        <w:jc w:val="both"/>
                        <w:rPr>
                          <w:b/>
                        </w:rPr>
                      </w:pPr>
                      <w:bookmarkStart w:id="1" w:name="_GoBack"/>
                      <w:r w:rsidRPr="00BD61D3">
                        <w:rPr>
                          <w:b/>
                        </w:rPr>
                        <w:t>/budynek główny, ul. Podchorążych 2, V piętro, sala 539/</w:t>
                      </w:r>
                    </w:p>
                    <w:bookmarkEnd w:id="1"/>
                    <w:p w:rsidR="00C77B22" w:rsidRDefault="00C77B22"/>
                  </w:txbxContent>
                </v:textbox>
              </v:shape>
            </w:pict>
          </mc:Fallback>
        </mc:AlternateContent>
      </w:r>
    </w:p>
    <w:p w:rsidR="00033968" w:rsidRDefault="00033968" w:rsidP="001B2D00">
      <w:pPr>
        <w:jc w:val="both"/>
        <w:rPr>
          <w:b/>
          <w:color w:val="365F91" w:themeColor="accent1" w:themeShade="BF"/>
          <w:sz w:val="36"/>
        </w:rPr>
      </w:pPr>
    </w:p>
    <w:p w:rsidR="005209AF" w:rsidRPr="00BD61D3" w:rsidRDefault="005209AF" w:rsidP="001B2D00">
      <w:pPr>
        <w:jc w:val="both"/>
        <w:rPr>
          <w:b/>
          <w:color w:val="00B050"/>
          <w:sz w:val="36"/>
        </w:rPr>
      </w:pPr>
      <w:r w:rsidRPr="00BD61D3">
        <w:rPr>
          <w:b/>
          <w:color w:val="00B050"/>
          <w:sz w:val="36"/>
        </w:rPr>
        <w:t>8 kwietnia 2019 (poniedziałek)</w:t>
      </w:r>
    </w:p>
    <w:p w:rsidR="00E55D1C" w:rsidRDefault="00F42486" w:rsidP="00C906EF">
      <w:pPr>
        <w:spacing w:after="60"/>
        <w:ind w:left="360"/>
        <w:jc w:val="both"/>
      </w:pPr>
      <w:r w:rsidRPr="00EC7AC2">
        <w:rPr>
          <w:b/>
        </w:rPr>
        <w:t>10.30</w:t>
      </w:r>
      <w:r w:rsidR="00EC7AC2">
        <w:t xml:space="preserve"> </w:t>
      </w:r>
      <w:r>
        <w:t xml:space="preserve"> rejestracja uczestników i rozmowy przy kawie</w:t>
      </w:r>
      <w:r w:rsidR="00314B35">
        <w:t xml:space="preserve"> </w:t>
      </w:r>
      <w:r w:rsidR="00F000B2">
        <w:rPr>
          <w:iCs/>
        </w:rPr>
        <w:t>(ho</w:t>
      </w:r>
      <w:r w:rsidR="00314B35" w:rsidRPr="00314B35">
        <w:rPr>
          <w:iCs/>
        </w:rPr>
        <w:t>l wewnętrzny Instytutu Filologii Polskiej)</w:t>
      </w:r>
    </w:p>
    <w:p w:rsidR="00F42486" w:rsidRDefault="00F42486" w:rsidP="00EC7AC2">
      <w:pPr>
        <w:ind w:left="360"/>
        <w:jc w:val="both"/>
      </w:pPr>
      <w:r w:rsidRPr="00EC7AC2">
        <w:rPr>
          <w:b/>
        </w:rPr>
        <w:t>11.00</w:t>
      </w:r>
      <w:r>
        <w:t xml:space="preserve"> otwarcie konferencji</w:t>
      </w:r>
    </w:p>
    <w:p w:rsidR="00E55D1C" w:rsidRPr="00BD61D3" w:rsidRDefault="00E55D1C" w:rsidP="00EC7AC2">
      <w:pPr>
        <w:spacing w:after="60"/>
        <w:ind w:left="360"/>
        <w:jc w:val="both"/>
        <w:rPr>
          <w:b/>
          <w:color w:val="00B050"/>
          <w:sz w:val="28"/>
        </w:rPr>
      </w:pPr>
      <w:r w:rsidRPr="00BD61D3">
        <w:rPr>
          <w:b/>
          <w:color w:val="00B050"/>
          <w:sz w:val="28"/>
        </w:rPr>
        <w:t>Literackie ge</w:t>
      </w:r>
      <w:r w:rsidR="00D1237E" w:rsidRPr="00BD61D3">
        <w:rPr>
          <w:b/>
          <w:color w:val="00B050"/>
          <w:sz w:val="28"/>
        </w:rPr>
        <w:t>o/biografie drzew 11.10 – 12.30</w:t>
      </w:r>
    </w:p>
    <w:p w:rsidR="00E55D1C" w:rsidRDefault="005209AF" w:rsidP="00EC7AC2">
      <w:pPr>
        <w:spacing w:after="60"/>
        <w:ind w:left="360"/>
        <w:jc w:val="both"/>
      </w:pPr>
      <w:r w:rsidRPr="00EC7AC2">
        <w:rPr>
          <w:b/>
        </w:rPr>
        <w:t>prof. dr hab. Maria Jolanta Olszewska</w:t>
      </w:r>
      <w:r w:rsidRPr="00E75944">
        <w:t xml:space="preserve"> (Uniwersytet Warszawski)</w:t>
      </w:r>
      <w:r w:rsidR="00E75944">
        <w:t>,</w:t>
      </w:r>
      <w:r w:rsidRPr="00E55D1C">
        <w:rPr>
          <w:bCs/>
        </w:rPr>
        <w:t xml:space="preserve"> Stefana Żeromskiego opowieść o drzewach</w:t>
      </w:r>
      <w:r w:rsidR="00E55D1C" w:rsidRPr="00E55D1C">
        <w:t xml:space="preserve"> </w:t>
      </w:r>
    </w:p>
    <w:p w:rsidR="00656DD6" w:rsidRDefault="00656DD6" w:rsidP="00EC7AC2">
      <w:pPr>
        <w:spacing w:after="60"/>
        <w:ind w:left="360"/>
        <w:jc w:val="both"/>
      </w:pPr>
      <w:r w:rsidRPr="00EC7AC2">
        <w:rPr>
          <w:b/>
        </w:rPr>
        <w:t>dr hab. Beata Mytych-Forajter</w:t>
      </w:r>
      <w:r w:rsidRPr="00656DD6">
        <w:t xml:space="preserve"> (Uniwersytet Śląski), </w:t>
      </w:r>
      <w:r>
        <w:t xml:space="preserve">Organiczna całość w </w:t>
      </w:r>
      <w:r w:rsidRPr="00656DD6">
        <w:rPr>
          <w:i/>
        </w:rPr>
        <w:t>Brzezinie</w:t>
      </w:r>
      <w:r w:rsidRPr="00656DD6">
        <w:t>. Ekokrytyczna reinterpretacja opowiadania Jarosława Iwaszkiewicza</w:t>
      </w:r>
    </w:p>
    <w:p w:rsidR="00D73921" w:rsidRDefault="00D73921" w:rsidP="00EC7AC2">
      <w:pPr>
        <w:spacing w:after="60"/>
        <w:ind w:left="360"/>
        <w:jc w:val="both"/>
      </w:pPr>
      <w:r w:rsidRPr="00EC7AC2">
        <w:rPr>
          <w:b/>
        </w:rPr>
        <w:t>dr Marcin Lul</w:t>
      </w:r>
      <w:r>
        <w:t xml:space="preserve"> (Uniwersytet w Białymstoku) </w:t>
      </w:r>
      <w:r w:rsidRPr="00B45BAF">
        <w:t>Jak</w:t>
      </w:r>
      <w:r>
        <w:t xml:space="preserve"> dąbczak kołkiem został. Wokół </w:t>
      </w:r>
      <w:r w:rsidRPr="00D73921">
        <w:rPr>
          <w:i/>
        </w:rPr>
        <w:t>Historii kołka w płocie</w:t>
      </w:r>
      <w:r w:rsidRPr="00B45BAF">
        <w:t xml:space="preserve"> Józefa Ignacego Kraszewskiego</w:t>
      </w:r>
    </w:p>
    <w:p w:rsidR="00E55D1C" w:rsidRDefault="00E55D1C" w:rsidP="00EC7AC2">
      <w:pPr>
        <w:spacing w:after="60"/>
        <w:ind w:left="360"/>
        <w:jc w:val="both"/>
      </w:pPr>
      <w:r w:rsidRPr="00EC7AC2">
        <w:rPr>
          <w:b/>
        </w:rPr>
        <w:t>prof. dr hab. Zbigniew Chojnowski</w:t>
      </w:r>
      <w:r>
        <w:t xml:space="preserve"> (Uniwersytet Warmińsko-Mazurski), Literacki drzewostan Warmii i Mazur</w:t>
      </w:r>
    </w:p>
    <w:p w:rsidR="00F42486" w:rsidRDefault="00D1237E" w:rsidP="00E55D1C">
      <w:pPr>
        <w:ind w:left="360"/>
        <w:jc w:val="both"/>
      </w:pPr>
      <w:r w:rsidRPr="00EC7AC2">
        <w:rPr>
          <w:b/>
        </w:rPr>
        <w:t>12.30</w:t>
      </w:r>
      <w:r w:rsidR="00F42486">
        <w:t xml:space="preserve"> dyskusja</w:t>
      </w:r>
    </w:p>
    <w:p w:rsidR="00F42486" w:rsidRPr="00BD61D3" w:rsidRDefault="00C30A61" w:rsidP="00EC7AC2">
      <w:pPr>
        <w:spacing w:after="60"/>
        <w:ind w:left="360"/>
        <w:jc w:val="both"/>
        <w:rPr>
          <w:b/>
          <w:color w:val="00B050"/>
          <w:sz w:val="28"/>
        </w:rPr>
      </w:pPr>
      <w:r w:rsidRPr="00BD61D3">
        <w:rPr>
          <w:b/>
          <w:color w:val="00B050"/>
          <w:sz w:val="28"/>
        </w:rPr>
        <w:t xml:space="preserve">Dendrologiczne tropy literatury (pod znakiem Myśliwskiego i nie tylko) </w:t>
      </w:r>
      <w:r w:rsidR="00D1237E" w:rsidRPr="00BD61D3">
        <w:rPr>
          <w:b/>
          <w:color w:val="00B050"/>
          <w:sz w:val="28"/>
        </w:rPr>
        <w:t>12.45 – 13.45</w:t>
      </w:r>
    </w:p>
    <w:p w:rsidR="00C30A61" w:rsidRPr="007C0EEC" w:rsidRDefault="00C30A61" w:rsidP="00EC7AC2">
      <w:pPr>
        <w:spacing w:after="60"/>
        <w:ind w:left="360"/>
        <w:rPr>
          <w:iCs/>
        </w:rPr>
      </w:pPr>
      <w:r w:rsidRPr="00EC7AC2">
        <w:rPr>
          <w:b/>
          <w:iCs/>
        </w:rPr>
        <w:t>dr hab., prof. AP Anna Sobiecka</w:t>
      </w:r>
      <w:r w:rsidRPr="007C0EEC">
        <w:rPr>
          <w:iCs/>
        </w:rPr>
        <w:t xml:space="preserve"> (Akademia Pomorska w Słupsku), Dendrografia według Myśliwskiego. </w:t>
      </w:r>
      <w:r w:rsidRPr="007C0EEC">
        <w:rPr>
          <w:i/>
          <w:iCs/>
        </w:rPr>
        <w:t>Drzewo</w:t>
      </w:r>
      <w:r w:rsidRPr="007C0EEC">
        <w:rPr>
          <w:iCs/>
        </w:rPr>
        <w:t>. Studium przypadku</w:t>
      </w:r>
    </w:p>
    <w:p w:rsidR="004A6934" w:rsidRPr="00C30A61" w:rsidRDefault="00AB751A" w:rsidP="00EC7AC2">
      <w:pPr>
        <w:spacing w:after="60"/>
        <w:ind w:left="360"/>
        <w:rPr>
          <w:iCs/>
        </w:rPr>
      </w:pPr>
      <w:r w:rsidRPr="00EC7AC2">
        <w:rPr>
          <w:b/>
          <w:iCs/>
        </w:rPr>
        <w:lastRenderedPageBreak/>
        <w:t xml:space="preserve">prof. dr hab. </w:t>
      </w:r>
      <w:r w:rsidR="004A6934" w:rsidRPr="00EC7AC2">
        <w:rPr>
          <w:b/>
          <w:iCs/>
        </w:rPr>
        <w:t>Dariusz Kulesza</w:t>
      </w:r>
      <w:r w:rsidR="004A6934" w:rsidRPr="00C30A61">
        <w:rPr>
          <w:iCs/>
        </w:rPr>
        <w:t xml:space="preserve"> (Uniwersytet w Białymstoku), </w:t>
      </w:r>
      <w:r w:rsidR="004D4270">
        <w:rPr>
          <w:iCs/>
        </w:rPr>
        <w:t xml:space="preserve">Od </w:t>
      </w:r>
      <w:r w:rsidR="004D4270" w:rsidRPr="004D4270">
        <w:rPr>
          <w:i/>
          <w:iCs/>
        </w:rPr>
        <w:t>Drzewa</w:t>
      </w:r>
      <w:r w:rsidR="004D4270">
        <w:rPr>
          <w:iCs/>
        </w:rPr>
        <w:t xml:space="preserve"> do </w:t>
      </w:r>
      <w:r w:rsidR="004D4270" w:rsidRPr="004D4270">
        <w:rPr>
          <w:i/>
          <w:iCs/>
        </w:rPr>
        <w:t>Zielonych Dzieci</w:t>
      </w:r>
      <w:r w:rsidR="00462485" w:rsidRPr="00C30A61">
        <w:rPr>
          <w:iCs/>
        </w:rPr>
        <w:t>. Wiesław Myśliwski i dendrologiczne tropy literatury polskiej po 1989 roku</w:t>
      </w:r>
    </w:p>
    <w:p w:rsidR="004A6934" w:rsidRDefault="004A6934" w:rsidP="00EC7AC2">
      <w:pPr>
        <w:spacing w:after="60"/>
        <w:ind w:left="360"/>
        <w:rPr>
          <w:iCs/>
        </w:rPr>
      </w:pPr>
      <w:r w:rsidRPr="00EC7AC2">
        <w:rPr>
          <w:b/>
          <w:iCs/>
        </w:rPr>
        <w:t>mgr Ilona Chylińska</w:t>
      </w:r>
      <w:r w:rsidRPr="004A6934">
        <w:rPr>
          <w:iCs/>
        </w:rPr>
        <w:t xml:space="preserve"> (Uniwersytet Śląski w Katowicach), Kiedy „las” zamienia się w „czas”. Kilka słów o drzewach w twórczości Michała Książka</w:t>
      </w:r>
    </w:p>
    <w:p w:rsidR="007C0EEC" w:rsidRDefault="00D73921" w:rsidP="00EC7AC2">
      <w:pPr>
        <w:ind w:left="360"/>
        <w:rPr>
          <w:iCs/>
        </w:rPr>
      </w:pPr>
      <w:r w:rsidRPr="00EC7AC2">
        <w:rPr>
          <w:b/>
          <w:iCs/>
        </w:rPr>
        <w:t>13.45</w:t>
      </w:r>
      <w:r w:rsidR="007C0EEC">
        <w:rPr>
          <w:iCs/>
        </w:rPr>
        <w:t xml:space="preserve"> dyskusja</w:t>
      </w:r>
    </w:p>
    <w:p w:rsidR="007C0EEC" w:rsidRPr="004A6934" w:rsidRDefault="007C0EEC" w:rsidP="004A6934">
      <w:pPr>
        <w:ind w:left="360"/>
        <w:rPr>
          <w:iCs/>
        </w:rPr>
      </w:pPr>
      <w:r w:rsidRPr="00EC7AC2">
        <w:rPr>
          <w:b/>
          <w:iCs/>
        </w:rPr>
        <w:t>14.00 – 15.00</w:t>
      </w:r>
      <w:r w:rsidRPr="007C0EEC">
        <w:rPr>
          <w:iCs/>
        </w:rPr>
        <w:t xml:space="preserve"> obiad w barze uniwersyteckim (I piętro)</w:t>
      </w:r>
    </w:p>
    <w:p w:rsidR="007C0EEC" w:rsidRPr="00BD61D3" w:rsidRDefault="007C0EEC" w:rsidP="00EC7AC2">
      <w:pPr>
        <w:spacing w:after="60"/>
        <w:ind w:left="360"/>
        <w:jc w:val="both"/>
        <w:rPr>
          <w:b/>
          <w:color w:val="00B050"/>
          <w:sz w:val="28"/>
        </w:rPr>
      </w:pPr>
      <w:r w:rsidRPr="00BD61D3">
        <w:rPr>
          <w:b/>
          <w:color w:val="00B050"/>
          <w:sz w:val="28"/>
        </w:rPr>
        <w:t>Imaginarium dendrologiczne 15.10 – 16.30</w:t>
      </w:r>
    </w:p>
    <w:p w:rsidR="007C0EEC" w:rsidRPr="007C0EEC" w:rsidRDefault="007C0EEC" w:rsidP="00EC7AC2">
      <w:pPr>
        <w:spacing w:after="60"/>
        <w:ind w:left="360"/>
        <w:jc w:val="both"/>
        <w:rPr>
          <w:iCs/>
        </w:rPr>
      </w:pPr>
      <w:r w:rsidRPr="00EC7AC2">
        <w:rPr>
          <w:b/>
        </w:rPr>
        <w:t>dr Mateusz Bourkane</w:t>
      </w:r>
      <w:r w:rsidRPr="007C0EEC">
        <w:t xml:space="preserve"> (Uniwersytet Adama Mickiewicza w Poznaniu), </w:t>
      </w:r>
      <w:r w:rsidRPr="007C0EEC">
        <w:rPr>
          <w:iCs/>
        </w:rPr>
        <w:t>O Pięknej Nimloth i zerwanym owocu</w:t>
      </w:r>
    </w:p>
    <w:p w:rsidR="007C0EEC" w:rsidRPr="007C0EEC" w:rsidRDefault="007C0EEC" w:rsidP="00EC7AC2">
      <w:pPr>
        <w:spacing w:after="60"/>
        <w:ind w:left="360"/>
        <w:jc w:val="both"/>
      </w:pPr>
      <w:r w:rsidRPr="00EC7AC2">
        <w:rPr>
          <w:b/>
        </w:rPr>
        <w:t>Adrian Topa</w:t>
      </w:r>
      <w:r w:rsidRPr="007C0EEC">
        <w:t xml:space="preserve"> (Uniwersytet Pedagogiczny w Krakowie), Entowie w literackiej mitologii J.R.R. Tolkiena</w:t>
      </w:r>
    </w:p>
    <w:p w:rsidR="007C0EEC" w:rsidRPr="002878EC" w:rsidRDefault="007C0EEC" w:rsidP="00EC7AC2">
      <w:pPr>
        <w:spacing w:after="60"/>
        <w:ind w:left="360"/>
        <w:jc w:val="both"/>
      </w:pPr>
      <w:r w:rsidRPr="00EC7AC2">
        <w:rPr>
          <w:b/>
        </w:rPr>
        <w:t xml:space="preserve">lic. Tomasz Ryrych </w:t>
      </w:r>
      <w:r w:rsidRPr="007C0EEC">
        <w:t xml:space="preserve">(Uniwersytet Pedagogiczny w Krakowie), Drzewo genealogiczne jako oś „czytelniczego skupienia”? </w:t>
      </w:r>
      <w:r w:rsidRPr="002878EC">
        <w:t>(Gabriel García Márquez, J.R.R. Tolkien, Margit Sandemo)</w:t>
      </w:r>
    </w:p>
    <w:p w:rsidR="007C0EEC" w:rsidRPr="007C0EEC" w:rsidRDefault="007C0EEC" w:rsidP="00EC7AC2">
      <w:pPr>
        <w:spacing w:after="60"/>
        <w:ind w:left="360"/>
        <w:jc w:val="both"/>
      </w:pPr>
      <w:r w:rsidRPr="00EC7AC2">
        <w:rPr>
          <w:b/>
        </w:rPr>
        <w:t>Klaudia Sordyl</w:t>
      </w:r>
      <w:r w:rsidRPr="007C0EEC">
        <w:t xml:space="preserve"> (Uniwersytet Pedagogiczny w Krakowie), Historiografia i wyobraźnia „drzewna” Olgi Tokarczuk (na podstawie jednego z „opowiadań bizarnych”)</w:t>
      </w:r>
    </w:p>
    <w:p w:rsidR="00C66DF4" w:rsidRDefault="00045A8D" w:rsidP="00C66DF4">
      <w:pPr>
        <w:ind w:left="360"/>
        <w:rPr>
          <w:iCs/>
        </w:rPr>
      </w:pPr>
      <w:r w:rsidRPr="00EC7AC2">
        <w:rPr>
          <w:b/>
          <w:iCs/>
        </w:rPr>
        <w:t>16.30</w:t>
      </w:r>
      <w:r w:rsidR="00C66DF4">
        <w:rPr>
          <w:iCs/>
        </w:rPr>
        <w:t xml:space="preserve"> dyskusja</w:t>
      </w:r>
    </w:p>
    <w:p w:rsidR="007C0EEC" w:rsidRDefault="007C0EEC" w:rsidP="00EC7AC2">
      <w:pPr>
        <w:ind w:left="360"/>
        <w:rPr>
          <w:b/>
          <w:iCs/>
        </w:rPr>
      </w:pPr>
      <w:r w:rsidRPr="00EC7AC2">
        <w:rPr>
          <w:b/>
          <w:iCs/>
        </w:rPr>
        <w:t>16.45</w:t>
      </w:r>
      <w:r w:rsidR="00F42486">
        <w:rPr>
          <w:iCs/>
        </w:rPr>
        <w:t xml:space="preserve"> rozmowy przy kawie</w:t>
      </w:r>
      <w:r w:rsidR="00314B35">
        <w:rPr>
          <w:iCs/>
        </w:rPr>
        <w:t xml:space="preserve"> </w:t>
      </w:r>
      <w:r w:rsidR="00F000B2">
        <w:rPr>
          <w:iCs/>
        </w:rPr>
        <w:t>(ho</w:t>
      </w:r>
      <w:r w:rsidR="00314B35" w:rsidRPr="00314B35">
        <w:rPr>
          <w:iCs/>
        </w:rPr>
        <w:t>l wewnętrzny Instytutu Filologii Polskiej)</w:t>
      </w:r>
    </w:p>
    <w:p w:rsidR="00F42486" w:rsidRPr="00BD61D3" w:rsidRDefault="007C0EEC" w:rsidP="00EC7AC2">
      <w:pPr>
        <w:spacing w:after="60"/>
        <w:ind w:left="360"/>
        <w:rPr>
          <w:b/>
          <w:color w:val="00B050"/>
          <w:sz w:val="28"/>
        </w:rPr>
      </w:pPr>
      <w:r w:rsidRPr="00BD61D3">
        <w:rPr>
          <w:b/>
          <w:color w:val="00B050"/>
          <w:sz w:val="28"/>
        </w:rPr>
        <w:t xml:space="preserve">Drzewa poetów (1) </w:t>
      </w:r>
      <w:r w:rsidR="00321FFF" w:rsidRPr="00BD61D3">
        <w:rPr>
          <w:b/>
          <w:color w:val="00B050"/>
          <w:sz w:val="28"/>
        </w:rPr>
        <w:t>17.00 – 18.40</w:t>
      </w:r>
    </w:p>
    <w:p w:rsidR="004F109B" w:rsidRDefault="00F42486" w:rsidP="00EC7AC2">
      <w:pPr>
        <w:spacing w:after="60"/>
        <w:ind w:left="360"/>
        <w:jc w:val="both"/>
      </w:pPr>
      <w:r w:rsidRPr="00C77B22">
        <w:rPr>
          <w:b/>
        </w:rPr>
        <w:t>dr hab., prof. UWr Igor Borkowski</w:t>
      </w:r>
      <w:r>
        <w:t xml:space="preserve"> (Uniwersytet Wrocławski), </w:t>
      </w:r>
      <w:r w:rsidRPr="00E374C6">
        <w:t>"Złym ludziom czarno kwitnie sad". O trudnej symbolice drzew w piosence poetyckiej</w:t>
      </w:r>
    </w:p>
    <w:p w:rsidR="00C01AC4" w:rsidRPr="00321FFF" w:rsidRDefault="00C01AC4" w:rsidP="00EC7AC2">
      <w:pPr>
        <w:spacing w:after="60"/>
        <w:ind w:left="360"/>
        <w:jc w:val="both"/>
      </w:pPr>
      <w:r w:rsidRPr="00C77B22">
        <w:rPr>
          <w:b/>
        </w:rPr>
        <w:t>dr hab. Iwona Gralewicz-Wolny</w:t>
      </w:r>
      <w:r w:rsidRPr="00321FFF">
        <w:t xml:space="preserve"> (Uniwersytet Śląski w Katowicach) „cyto</w:t>
      </w:r>
      <w:r w:rsidR="004D4270">
        <w:t xml:space="preserve">wałam zdania z wnętrza drzew”. </w:t>
      </w:r>
      <w:r w:rsidR="004D4270" w:rsidRPr="004D4270">
        <w:rPr>
          <w:i/>
        </w:rPr>
        <w:t>minimum</w:t>
      </w:r>
      <w:r w:rsidRPr="00321FFF">
        <w:t xml:space="preserve"> Urszuli Zajączkowskiej</w:t>
      </w:r>
    </w:p>
    <w:p w:rsidR="007C0EEC" w:rsidRDefault="00033968" w:rsidP="00EC7AC2">
      <w:pPr>
        <w:spacing w:after="60"/>
        <w:ind w:left="360"/>
        <w:jc w:val="both"/>
        <w:rPr>
          <w:rFonts w:eastAsia="Times New Roman"/>
          <w:iCs/>
          <w:color w:val="000000"/>
          <w:lang w:eastAsia="pl-PL"/>
        </w:rPr>
      </w:pPr>
      <w:r>
        <w:rPr>
          <w:b/>
          <w:noProof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 wp14:anchorId="5AFF07DB" wp14:editId="04DD5246">
            <wp:simplePos x="0" y="0"/>
            <wp:positionH relativeFrom="column">
              <wp:posOffset>-659765</wp:posOffset>
            </wp:positionH>
            <wp:positionV relativeFrom="paragraph">
              <wp:posOffset>-688340</wp:posOffset>
            </wp:positionV>
            <wp:extent cx="13691235" cy="15276195"/>
            <wp:effectExtent l="0" t="0" r="5715" b="1905"/>
            <wp:wrapNone/>
            <wp:docPr id="5" name="Obraz 5" descr="wqw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qw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91235" cy="1527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EEC" w:rsidRPr="00C77B22">
        <w:rPr>
          <w:rFonts w:eastAsia="Times New Roman"/>
          <w:b/>
          <w:iCs/>
          <w:color w:val="000000"/>
          <w:lang w:eastAsia="pl-PL"/>
        </w:rPr>
        <w:t>mgr Daria Lekowska</w:t>
      </w:r>
      <w:r w:rsidR="007C0EEC">
        <w:rPr>
          <w:rFonts w:eastAsia="Times New Roman"/>
          <w:iCs/>
          <w:color w:val="000000"/>
          <w:lang w:eastAsia="pl-PL"/>
        </w:rPr>
        <w:t xml:space="preserve"> (Uniwersytet </w:t>
      </w:r>
      <w:r w:rsidR="007C0EEC" w:rsidRPr="005F3077">
        <w:rPr>
          <w:rFonts w:eastAsia="Times New Roman"/>
          <w:iCs/>
          <w:color w:val="000000"/>
          <w:lang w:eastAsia="pl-PL"/>
        </w:rPr>
        <w:t>Adama Mickiewicza w Poznaniu</w:t>
      </w:r>
      <w:r w:rsidR="007C0EEC">
        <w:rPr>
          <w:rFonts w:eastAsia="Times New Roman"/>
          <w:iCs/>
          <w:color w:val="000000"/>
          <w:lang w:eastAsia="pl-PL"/>
        </w:rPr>
        <w:t xml:space="preserve">), </w:t>
      </w:r>
      <w:r w:rsidR="007C0EEC" w:rsidRPr="005F3077">
        <w:rPr>
          <w:rFonts w:eastAsia="Times New Roman"/>
          <w:iCs/>
          <w:color w:val="000000"/>
          <w:lang w:eastAsia="pl-PL"/>
        </w:rPr>
        <w:t>„Wyłaniam kraje kory pękate”. (Współ)drzewna poetyka Krystyny Miłobędzkiej</w:t>
      </w:r>
    </w:p>
    <w:p w:rsidR="00321FFF" w:rsidRDefault="00321FFF" w:rsidP="00EC7AC2">
      <w:pPr>
        <w:spacing w:after="60"/>
        <w:ind w:left="360"/>
        <w:jc w:val="both"/>
        <w:rPr>
          <w:iCs/>
        </w:rPr>
      </w:pPr>
      <w:r w:rsidRPr="00C77B22">
        <w:rPr>
          <w:b/>
          <w:iCs/>
        </w:rPr>
        <w:t>dr</w:t>
      </w:r>
      <w:r w:rsidR="004D4270" w:rsidRPr="00C77B22">
        <w:rPr>
          <w:b/>
          <w:iCs/>
        </w:rPr>
        <w:t xml:space="preserve"> hab., prof. UP Marek Karwala</w:t>
      </w:r>
      <w:r w:rsidR="004D4270">
        <w:rPr>
          <w:iCs/>
        </w:rPr>
        <w:t xml:space="preserve">, </w:t>
      </w:r>
      <w:r w:rsidR="004D4270" w:rsidRPr="004D4270">
        <w:rPr>
          <w:i/>
          <w:iCs/>
        </w:rPr>
        <w:t>Filozofia drzewa</w:t>
      </w:r>
      <w:r>
        <w:rPr>
          <w:iCs/>
        </w:rPr>
        <w:t xml:space="preserve"> Józefa Barana</w:t>
      </w:r>
    </w:p>
    <w:p w:rsidR="004F109B" w:rsidRDefault="00321FFF" w:rsidP="00EC7AC2">
      <w:pPr>
        <w:spacing w:after="60"/>
        <w:ind w:left="360"/>
        <w:jc w:val="both"/>
        <w:rPr>
          <w:iCs/>
        </w:rPr>
      </w:pPr>
      <w:r w:rsidRPr="00C77B22">
        <w:rPr>
          <w:b/>
          <w:iCs/>
        </w:rPr>
        <w:t>dr hab., prof. UP</w:t>
      </w:r>
      <w:r w:rsidRPr="00321FFF">
        <w:rPr>
          <w:iCs/>
        </w:rPr>
        <w:t xml:space="preserve"> </w:t>
      </w:r>
      <w:r w:rsidR="004F109B" w:rsidRPr="00BD61D3">
        <w:rPr>
          <w:b/>
          <w:iCs/>
        </w:rPr>
        <w:t>Katarzyna Wądolny-Tatar</w:t>
      </w:r>
      <w:r w:rsidR="004F109B">
        <w:rPr>
          <w:iCs/>
        </w:rPr>
        <w:t>, Jabłonie poetów</w:t>
      </w:r>
    </w:p>
    <w:p w:rsidR="004F109B" w:rsidRDefault="00321FFF" w:rsidP="004F109B">
      <w:pPr>
        <w:ind w:left="360"/>
        <w:jc w:val="both"/>
        <w:rPr>
          <w:iCs/>
        </w:rPr>
      </w:pPr>
      <w:r w:rsidRPr="00C77B22">
        <w:rPr>
          <w:b/>
          <w:iCs/>
        </w:rPr>
        <w:t>18.4</w:t>
      </w:r>
      <w:r w:rsidR="00C01AC4" w:rsidRPr="00C77B22">
        <w:rPr>
          <w:b/>
          <w:iCs/>
        </w:rPr>
        <w:t>0</w:t>
      </w:r>
      <w:r w:rsidR="004F109B">
        <w:rPr>
          <w:iCs/>
        </w:rPr>
        <w:t xml:space="preserve"> dyskusja</w:t>
      </w:r>
    </w:p>
    <w:p w:rsidR="00722653" w:rsidRDefault="00321FFF" w:rsidP="005500AB">
      <w:pPr>
        <w:ind w:left="360"/>
        <w:jc w:val="both"/>
      </w:pPr>
      <w:r w:rsidRPr="00C77B22">
        <w:rPr>
          <w:b/>
          <w:iCs/>
        </w:rPr>
        <w:t>19.00</w:t>
      </w:r>
      <w:r w:rsidR="004F109B">
        <w:rPr>
          <w:iCs/>
        </w:rPr>
        <w:t xml:space="preserve"> kolacja</w:t>
      </w:r>
      <w:r w:rsidR="00F000B2">
        <w:rPr>
          <w:iCs/>
        </w:rPr>
        <w:t xml:space="preserve"> (ho</w:t>
      </w:r>
      <w:r w:rsidR="007C0EEC">
        <w:rPr>
          <w:iCs/>
        </w:rPr>
        <w:t>l wewnętrzny</w:t>
      </w:r>
      <w:r w:rsidR="00314B35">
        <w:rPr>
          <w:iCs/>
        </w:rPr>
        <w:t xml:space="preserve"> Instytutu Filologii Polskiej)</w:t>
      </w:r>
      <w:r w:rsidR="007C0EEC">
        <w:rPr>
          <w:iCs/>
        </w:rPr>
        <w:t xml:space="preserve"> </w:t>
      </w:r>
    </w:p>
    <w:p w:rsidR="004F109B" w:rsidRPr="00EC7AC2" w:rsidRDefault="00EC7AC2" w:rsidP="004F109B">
      <w:pPr>
        <w:jc w:val="both"/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br/>
      </w:r>
      <w:r w:rsidR="005209AF" w:rsidRPr="00BD61D3">
        <w:rPr>
          <w:b/>
          <w:color w:val="00B050"/>
          <w:sz w:val="36"/>
        </w:rPr>
        <w:t>9 kwietnia 2019 (wtorek)</w:t>
      </w:r>
      <w:r w:rsidR="00525A9A" w:rsidRPr="00BD61D3">
        <w:rPr>
          <w:b/>
          <w:color w:val="00B050"/>
          <w:sz w:val="36"/>
        </w:rPr>
        <w:t xml:space="preserve"> </w:t>
      </w:r>
    </w:p>
    <w:p w:rsidR="007C0EEC" w:rsidRPr="00BD61D3" w:rsidRDefault="007C0EEC" w:rsidP="00C77B22">
      <w:pPr>
        <w:spacing w:after="60"/>
        <w:ind w:firstLine="360"/>
        <w:jc w:val="both"/>
        <w:rPr>
          <w:b/>
          <w:color w:val="00B050"/>
          <w:sz w:val="28"/>
        </w:rPr>
      </w:pPr>
      <w:r w:rsidRPr="00BD61D3">
        <w:rPr>
          <w:b/>
          <w:color w:val="00B050"/>
          <w:sz w:val="28"/>
        </w:rPr>
        <w:t xml:space="preserve">Drzewa poetów (2) </w:t>
      </w:r>
      <w:r w:rsidR="00C30A61" w:rsidRPr="00BD61D3">
        <w:rPr>
          <w:b/>
          <w:color w:val="00B050"/>
          <w:sz w:val="28"/>
        </w:rPr>
        <w:t>9.00 – 10.20</w:t>
      </w:r>
    </w:p>
    <w:p w:rsidR="007C0EEC" w:rsidRPr="00FD7B72" w:rsidRDefault="007C0EEC" w:rsidP="00C77B22">
      <w:pPr>
        <w:spacing w:after="60"/>
        <w:ind w:left="360"/>
        <w:jc w:val="both"/>
      </w:pPr>
      <w:r w:rsidRPr="00C77B22">
        <w:rPr>
          <w:b/>
        </w:rPr>
        <w:t>lic. Martyna Kłos</w:t>
      </w:r>
      <w:r w:rsidRPr="00FD7B72">
        <w:t xml:space="preserve"> (Uniwersytet Śląski w Katowicach), </w:t>
      </w:r>
      <w:r w:rsidRPr="00E55D1C">
        <w:rPr>
          <w:bCs/>
        </w:rPr>
        <w:t>„W drzewach jest wszystko, co kocham”. Motywy dendrologiczne w poezji Jerzego Harasymowicza</w:t>
      </w:r>
    </w:p>
    <w:p w:rsidR="007C0EEC" w:rsidRDefault="007C0EEC" w:rsidP="00C77B22">
      <w:pPr>
        <w:spacing w:after="60"/>
        <w:ind w:left="360"/>
        <w:jc w:val="both"/>
        <w:rPr>
          <w:rFonts w:eastAsia="Times New Roman"/>
          <w:iCs/>
          <w:color w:val="000000"/>
          <w:lang w:eastAsia="pl-PL"/>
        </w:rPr>
      </w:pPr>
      <w:r w:rsidRPr="00C77B22">
        <w:rPr>
          <w:rFonts w:eastAsia="Times New Roman"/>
          <w:b/>
          <w:iCs/>
          <w:color w:val="000000"/>
          <w:lang w:eastAsia="pl-PL"/>
        </w:rPr>
        <w:t>dr Jolanta Kur-Kononowicz</w:t>
      </w:r>
      <w:r>
        <w:rPr>
          <w:rFonts w:eastAsia="Times New Roman"/>
          <w:iCs/>
          <w:color w:val="000000"/>
          <w:lang w:eastAsia="pl-PL"/>
        </w:rPr>
        <w:t xml:space="preserve"> (</w:t>
      </w:r>
      <w:r w:rsidRPr="00450710">
        <w:rPr>
          <w:rFonts w:eastAsia="Times New Roman"/>
          <w:iCs/>
          <w:color w:val="000000"/>
          <w:lang w:eastAsia="pl-PL"/>
        </w:rPr>
        <w:t>Uniwersytet  Rzeszowski</w:t>
      </w:r>
      <w:r>
        <w:rPr>
          <w:rFonts w:eastAsia="Times New Roman"/>
          <w:iCs/>
          <w:color w:val="000000"/>
          <w:lang w:eastAsia="pl-PL"/>
        </w:rPr>
        <w:t>), O symbolice klonu w poezji Sergiusza Jesienina – wybrane przykłady</w:t>
      </w:r>
    </w:p>
    <w:p w:rsidR="00C30A61" w:rsidRPr="008F5E99" w:rsidRDefault="00C30A61" w:rsidP="00C77B22">
      <w:pPr>
        <w:spacing w:after="60"/>
        <w:ind w:left="360"/>
        <w:jc w:val="both"/>
        <w:rPr>
          <w:rFonts w:eastAsia="Times New Roman"/>
          <w:iCs/>
          <w:color w:val="000000"/>
          <w:lang w:eastAsia="pl-PL"/>
        </w:rPr>
      </w:pPr>
      <w:r w:rsidRPr="00C77B22">
        <w:rPr>
          <w:rFonts w:eastAsia="Times New Roman"/>
          <w:b/>
          <w:iCs/>
          <w:color w:val="000000"/>
          <w:lang w:eastAsia="pl-PL"/>
        </w:rPr>
        <w:t>mgr Karolina Wyciślik</w:t>
      </w:r>
      <w:r w:rsidRPr="008F5E99">
        <w:rPr>
          <w:rFonts w:eastAsia="Times New Roman"/>
          <w:iCs/>
          <w:color w:val="000000"/>
          <w:lang w:eastAsia="pl-PL"/>
        </w:rPr>
        <w:t xml:space="preserve"> </w:t>
      </w:r>
      <w:r>
        <w:rPr>
          <w:rFonts w:eastAsia="Times New Roman"/>
          <w:iCs/>
          <w:color w:val="000000"/>
          <w:lang w:eastAsia="pl-PL"/>
        </w:rPr>
        <w:t>(</w:t>
      </w:r>
      <w:r w:rsidRPr="008F5E99">
        <w:rPr>
          <w:rFonts w:eastAsia="Times New Roman"/>
          <w:iCs/>
          <w:color w:val="000000"/>
          <w:lang w:eastAsia="pl-PL"/>
        </w:rPr>
        <w:t>Uniwersytet Śląski</w:t>
      </w:r>
      <w:r>
        <w:rPr>
          <w:rFonts w:eastAsia="Times New Roman"/>
          <w:iCs/>
          <w:color w:val="000000"/>
          <w:lang w:eastAsia="pl-PL"/>
        </w:rPr>
        <w:t xml:space="preserve"> w Katowicach)</w:t>
      </w:r>
      <w:r>
        <w:rPr>
          <w:rFonts w:eastAsia="Times New Roman"/>
          <w:bCs/>
          <w:iCs/>
          <w:color w:val="000000"/>
          <w:lang w:eastAsia="pl-PL"/>
        </w:rPr>
        <w:t xml:space="preserve">, </w:t>
      </w:r>
      <w:r w:rsidRPr="008F5E99">
        <w:rPr>
          <w:rFonts w:eastAsia="Times New Roman"/>
          <w:bCs/>
          <w:iCs/>
          <w:color w:val="000000"/>
          <w:lang w:eastAsia="pl-PL"/>
        </w:rPr>
        <w:t>„Cudownie nieartykułowana mowa dźwięków”. M</w:t>
      </w:r>
      <w:r>
        <w:rPr>
          <w:rFonts w:eastAsia="Times New Roman"/>
          <w:bCs/>
          <w:iCs/>
          <w:color w:val="000000"/>
          <w:lang w:eastAsia="pl-PL"/>
        </w:rPr>
        <w:t>uzyczno-literacki motyw lipy w </w:t>
      </w:r>
      <w:r w:rsidRPr="008F5E99">
        <w:rPr>
          <w:rFonts w:eastAsia="Times New Roman"/>
          <w:bCs/>
          <w:i/>
          <w:iCs/>
          <w:color w:val="000000"/>
          <w:lang w:eastAsia="pl-PL"/>
        </w:rPr>
        <w:t>Winterreise</w:t>
      </w:r>
      <w:r>
        <w:rPr>
          <w:rFonts w:eastAsia="Times New Roman"/>
          <w:bCs/>
          <w:iCs/>
          <w:color w:val="000000"/>
          <w:lang w:eastAsia="pl-PL"/>
        </w:rPr>
        <w:t xml:space="preserve"> Franza Schuberta i w </w:t>
      </w:r>
      <w:r w:rsidRPr="008F5E99">
        <w:rPr>
          <w:rFonts w:eastAsia="Times New Roman"/>
          <w:bCs/>
          <w:i/>
          <w:iCs/>
          <w:color w:val="000000"/>
          <w:lang w:eastAsia="pl-PL"/>
        </w:rPr>
        <w:t>Podróży zimowej</w:t>
      </w:r>
      <w:r>
        <w:rPr>
          <w:rFonts w:eastAsia="Times New Roman"/>
          <w:bCs/>
          <w:iCs/>
          <w:color w:val="000000"/>
          <w:lang w:eastAsia="pl-PL"/>
        </w:rPr>
        <w:t xml:space="preserve"> Stanisława Barańczaka</w:t>
      </w:r>
    </w:p>
    <w:p w:rsidR="00C30A61" w:rsidRPr="004A6934" w:rsidRDefault="00C30A61" w:rsidP="00C77B22">
      <w:pPr>
        <w:spacing w:after="60"/>
        <w:ind w:left="360"/>
        <w:jc w:val="both"/>
        <w:rPr>
          <w:rFonts w:eastAsia="Times New Roman"/>
          <w:iCs/>
          <w:color w:val="000000"/>
          <w:lang w:eastAsia="pl-PL"/>
        </w:rPr>
      </w:pPr>
      <w:r w:rsidRPr="00C77B22">
        <w:rPr>
          <w:rFonts w:eastAsia="Times New Roman"/>
          <w:b/>
          <w:iCs/>
          <w:color w:val="000000"/>
          <w:lang w:eastAsia="pl-PL"/>
        </w:rPr>
        <w:t>dr hab., prof. UAM Agnieszka Rydz</w:t>
      </w:r>
      <w:r w:rsidRPr="004A6934">
        <w:rPr>
          <w:rFonts w:eastAsia="Times New Roman"/>
          <w:iCs/>
          <w:color w:val="000000"/>
          <w:lang w:eastAsia="pl-PL"/>
        </w:rPr>
        <w:t xml:space="preserve"> (Uniwersytet Adama Mickiewicza w Poznaniu), Roślinne konceptualizacje pamięci Mirona Białoszewskiego i Stanisława Barańczaka</w:t>
      </w:r>
    </w:p>
    <w:p w:rsidR="00314B35" w:rsidRDefault="00C30A61" w:rsidP="007C0EEC">
      <w:pPr>
        <w:ind w:left="360"/>
        <w:jc w:val="both"/>
        <w:rPr>
          <w:rFonts w:eastAsia="Times New Roman"/>
          <w:iCs/>
          <w:color w:val="000000"/>
          <w:lang w:eastAsia="pl-PL"/>
        </w:rPr>
      </w:pPr>
      <w:r w:rsidRPr="00C77B22">
        <w:rPr>
          <w:rFonts w:eastAsia="Times New Roman"/>
          <w:b/>
          <w:iCs/>
          <w:color w:val="000000"/>
          <w:lang w:eastAsia="pl-PL"/>
        </w:rPr>
        <w:t>10.20</w:t>
      </w:r>
      <w:r w:rsidR="00314B35">
        <w:rPr>
          <w:rFonts w:eastAsia="Times New Roman"/>
          <w:iCs/>
          <w:color w:val="000000"/>
          <w:lang w:eastAsia="pl-PL"/>
        </w:rPr>
        <w:t xml:space="preserve"> dyskusja</w:t>
      </w:r>
    </w:p>
    <w:p w:rsidR="007C0EEC" w:rsidRDefault="00C30A61" w:rsidP="00C77B22">
      <w:pPr>
        <w:ind w:left="360"/>
        <w:jc w:val="both"/>
        <w:rPr>
          <w:rFonts w:eastAsia="Times New Roman"/>
          <w:iCs/>
          <w:color w:val="000000"/>
          <w:lang w:eastAsia="pl-PL"/>
        </w:rPr>
      </w:pPr>
      <w:r w:rsidRPr="00C77B22">
        <w:rPr>
          <w:rFonts w:eastAsia="Times New Roman"/>
          <w:b/>
          <w:iCs/>
          <w:color w:val="000000"/>
          <w:lang w:eastAsia="pl-PL"/>
        </w:rPr>
        <w:t>10.35</w:t>
      </w:r>
      <w:r w:rsidR="00314B35">
        <w:rPr>
          <w:rFonts w:eastAsia="Times New Roman"/>
          <w:iCs/>
          <w:color w:val="000000"/>
          <w:lang w:eastAsia="pl-PL"/>
        </w:rPr>
        <w:t xml:space="preserve"> </w:t>
      </w:r>
      <w:r w:rsidR="00F000B2">
        <w:rPr>
          <w:rFonts w:eastAsia="Times New Roman"/>
          <w:iCs/>
          <w:color w:val="000000"/>
          <w:lang w:eastAsia="pl-PL"/>
        </w:rPr>
        <w:t>rozmowy przy kawie (ho</w:t>
      </w:r>
      <w:r w:rsidR="00314B35" w:rsidRPr="00314B35">
        <w:rPr>
          <w:rFonts w:eastAsia="Times New Roman"/>
          <w:iCs/>
          <w:color w:val="000000"/>
          <w:lang w:eastAsia="pl-PL"/>
        </w:rPr>
        <w:t>l wewnętrzny Instytutu Filologii Polskiej)</w:t>
      </w:r>
    </w:p>
    <w:p w:rsidR="004B2C70" w:rsidRDefault="004B2C70" w:rsidP="00C77B22">
      <w:pPr>
        <w:ind w:left="360"/>
        <w:jc w:val="both"/>
        <w:rPr>
          <w:b/>
        </w:rPr>
      </w:pPr>
    </w:p>
    <w:p w:rsidR="00C30A61" w:rsidRPr="00C77B22" w:rsidRDefault="00C30A61" w:rsidP="00C77B22">
      <w:pPr>
        <w:spacing w:after="60"/>
        <w:ind w:left="360"/>
        <w:jc w:val="both"/>
        <w:rPr>
          <w:b/>
          <w:color w:val="365F91" w:themeColor="accent1" w:themeShade="BF"/>
          <w:sz w:val="28"/>
        </w:rPr>
      </w:pPr>
      <w:r w:rsidRPr="00BD61D3">
        <w:rPr>
          <w:b/>
          <w:color w:val="00B050"/>
          <w:sz w:val="28"/>
        </w:rPr>
        <w:lastRenderedPageBreak/>
        <w:t>Korzenie pamięci 10.50 – 12.10</w:t>
      </w:r>
    </w:p>
    <w:p w:rsidR="00C30A61" w:rsidRDefault="00C30A61" w:rsidP="00C77B22">
      <w:pPr>
        <w:spacing w:after="60"/>
        <w:ind w:left="360"/>
        <w:jc w:val="both"/>
        <w:rPr>
          <w:rFonts w:eastAsia="Times New Roman"/>
          <w:color w:val="000000"/>
          <w:lang w:eastAsia="pl-PL"/>
        </w:rPr>
      </w:pPr>
      <w:r w:rsidRPr="00C77B22">
        <w:rPr>
          <w:rFonts w:eastAsia="Times New Roman"/>
          <w:b/>
          <w:color w:val="000000"/>
          <w:lang w:eastAsia="pl-PL"/>
        </w:rPr>
        <w:t>dr hab., prof. UWr Ewa Grzęda,</w:t>
      </w:r>
      <w:r w:rsidRPr="00745FD4">
        <w:rPr>
          <w:rFonts w:eastAsia="Times New Roman"/>
          <w:color w:val="000000"/>
          <w:lang w:eastAsia="pl-PL"/>
        </w:rPr>
        <w:t xml:space="preserve"> </w:t>
      </w:r>
      <w:r w:rsidRPr="00745FD4">
        <w:rPr>
          <w:rFonts w:eastAsia="Times New Roman"/>
          <w:bCs/>
          <w:iCs/>
          <w:color w:val="000000"/>
          <w:lang w:eastAsia="pl-PL"/>
        </w:rPr>
        <w:t>Trzy romantyczne warianty obrazowania dendrologicznego. Od metafory lud</w:t>
      </w:r>
      <w:r>
        <w:rPr>
          <w:rFonts w:eastAsia="Times New Roman"/>
          <w:bCs/>
          <w:iCs/>
          <w:color w:val="000000"/>
          <w:lang w:eastAsia="pl-PL"/>
        </w:rPr>
        <w:t xml:space="preserve">zkiego losu do pomnika pamięci </w:t>
      </w:r>
      <w:r w:rsidRPr="00745FD4">
        <w:rPr>
          <w:rFonts w:eastAsia="Times New Roman"/>
          <w:bCs/>
          <w:color w:val="000000"/>
          <w:lang w:eastAsia="pl-PL"/>
        </w:rPr>
        <w:t>(Antoni Malczewski, Juliusz Słowacki)</w:t>
      </w:r>
    </w:p>
    <w:p w:rsidR="00C30A61" w:rsidRPr="004A6934" w:rsidRDefault="00C30A61" w:rsidP="00C77B22">
      <w:pPr>
        <w:spacing w:after="60"/>
        <w:ind w:left="360"/>
        <w:jc w:val="both"/>
        <w:rPr>
          <w:rFonts w:eastAsia="Times New Roman"/>
          <w:color w:val="000000"/>
          <w:lang w:eastAsia="pl-PL"/>
        </w:rPr>
      </w:pPr>
      <w:r w:rsidRPr="00C77B22">
        <w:rPr>
          <w:rFonts w:eastAsia="Times New Roman"/>
          <w:b/>
          <w:color w:val="000000"/>
          <w:lang w:eastAsia="pl-PL"/>
        </w:rPr>
        <w:t>dr Ewa Serafin</w:t>
      </w:r>
      <w:r w:rsidRPr="004A6934">
        <w:rPr>
          <w:rFonts w:eastAsia="Times New Roman"/>
          <w:color w:val="000000"/>
          <w:lang w:eastAsia="pl-PL"/>
        </w:rPr>
        <w:t xml:space="preserve"> (Uniwersytet Wrocławski),</w:t>
      </w:r>
      <w:r w:rsidRPr="004A6934">
        <w:rPr>
          <w:rFonts w:eastAsia="Times New Roman"/>
          <w:b/>
          <w:color w:val="000000"/>
          <w:lang w:eastAsia="pl-PL"/>
        </w:rPr>
        <w:t xml:space="preserve"> </w:t>
      </w:r>
      <w:r w:rsidRPr="004A6934">
        <w:rPr>
          <w:rFonts w:eastAsia="Times New Roman"/>
          <w:color w:val="000000"/>
          <w:lang w:eastAsia="pl-PL"/>
        </w:rPr>
        <w:t xml:space="preserve">Od pramatki–kiedry do wnuczki–jabłonki. Historie rodowe w </w:t>
      </w:r>
      <w:r w:rsidRPr="004A6934">
        <w:rPr>
          <w:rFonts w:eastAsia="Times New Roman"/>
          <w:i/>
          <w:color w:val="000000"/>
          <w:lang w:eastAsia="pl-PL"/>
        </w:rPr>
        <w:t>Listach z nieba</w:t>
      </w:r>
      <w:r w:rsidRPr="004A6934">
        <w:rPr>
          <w:rFonts w:eastAsia="Times New Roman"/>
          <w:color w:val="000000"/>
          <w:lang w:eastAsia="pl-PL"/>
        </w:rPr>
        <w:t xml:space="preserve"> Stanisława Vincenza</w:t>
      </w:r>
    </w:p>
    <w:p w:rsidR="00C30A61" w:rsidRPr="004A6934" w:rsidRDefault="00C30A61" w:rsidP="00C77B22">
      <w:pPr>
        <w:spacing w:after="60"/>
        <w:ind w:left="360"/>
        <w:jc w:val="both"/>
        <w:rPr>
          <w:rFonts w:eastAsia="Times New Roman"/>
          <w:color w:val="000000"/>
          <w:lang w:eastAsia="pl-PL"/>
        </w:rPr>
      </w:pPr>
      <w:r w:rsidRPr="00C77B22">
        <w:rPr>
          <w:rFonts w:eastAsia="Times New Roman"/>
          <w:b/>
          <w:iCs/>
          <w:color w:val="000000"/>
          <w:lang w:eastAsia="pl-PL"/>
        </w:rPr>
        <w:t xml:space="preserve">dr Monika Ładoń </w:t>
      </w:r>
      <w:r w:rsidRPr="004A6934">
        <w:rPr>
          <w:rFonts w:eastAsia="Times New Roman"/>
          <w:iCs/>
          <w:color w:val="000000"/>
          <w:lang w:eastAsia="pl-PL"/>
        </w:rPr>
        <w:t>(Uniwersytet Śląski w Katowicach), Drzewa kobiet. Matrylinearność w prozie najnowszej</w:t>
      </w:r>
      <w:r w:rsidRPr="004A6934">
        <w:rPr>
          <w:rFonts w:eastAsia="Times New Roman"/>
          <w:color w:val="000000"/>
          <w:lang w:eastAsia="pl-PL"/>
        </w:rPr>
        <w:t xml:space="preserve"> </w:t>
      </w:r>
    </w:p>
    <w:p w:rsidR="00C30A61" w:rsidRDefault="00C30A61" w:rsidP="00C77B22">
      <w:pPr>
        <w:spacing w:after="60"/>
        <w:ind w:left="360"/>
        <w:jc w:val="both"/>
        <w:rPr>
          <w:rFonts w:eastAsia="Times New Roman"/>
          <w:iCs/>
          <w:color w:val="000000"/>
          <w:lang w:eastAsia="pl-PL"/>
        </w:rPr>
      </w:pPr>
      <w:r w:rsidRPr="00C77B22">
        <w:rPr>
          <w:rFonts w:eastAsia="Times New Roman"/>
          <w:b/>
          <w:color w:val="000000"/>
          <w:lang w:eastAsia="pl-PL"/>
        </w:rPr>
        <w:t>dr Anna Roter-Bourkane</w:t>
      </w:r>
      <w:r w:rsidRPr="004A6934">
        <w:rPr>
          <w:rFonts w:eastAsia="Times New Roman"/>
          <w:color w:val="000000"/>
          <w:lang w:eastAsia="pl-PL"/>
        </w:rPr>
        <w:t xml:space="preserve"> (Uniwersytet Adama Mickiewicza w Poznaniu),</w:t>
      </w:r>
      <w:r w:rsidRPr="004A6934">
        <w:rPr>
          <w:rFonts w:eastAsia="Times New Roman"/>
          <w:iCs/>
          <w:color w:val="000000"/>
          <w:lang w:eastAsia="pl-PL"/>
        </w:rPr>
        <w:t xml:space="preserve"> Drzewo jako świadek, medium i powiernik w prozie Johna Galsworthy'ego i Vity Sacville-West</w:t>
      </w:r>
    </w:p>
    <w:p w:rsidR="00C30A61" w:rsidRDefault="00C30A61" w:rsidP="00C30A61">
      <w:pPr>
        <w:ind w:left="360"/>
        <w:jc w:val="both"/>
        <w:rPr>
          <w:rFonts w:eastAsia="Times New Roman"/>
          <w:iCs/>
          <w:color w:val="000000"/>
          <w:lang w:eastAsia="pl-PL"/>
        </w:rPr>
      </w:pPr>
      <w:r w:rsidRPr="00C77B22">
        <w:rPr>
          <w:rFonts w:eastAsia="Times New Roman"/>
          <w:b/>
          <w:iCs/>
          <w:color w:val="000000"/>
          <w:lang w:eastAsia="pl-PL"/>
        </w:rPr>
        <w:t>12.10</w:t>
      </w:r>
      <w:r>
        <w:rPr>
          <w:rFonts w:eastAsia="Times New Roman"/>
          <w:iCs/>
          <w:color w:val="000000"/>
          <w:lang w:eastAsia="pl-PL"/>
        </w:rPr>
        <w:t xml:space="preserve"> dyskusja</w:t>
      </w:r>
    </w:p>
    <w:p w:rsidR="00C66DF4" w:rsidRPr="00BD61D3" w:rsidRDefault="00C66DF4" w:rsidP="00C77B22">
      <w:pPr>
        <w:spacing w:after="60"/>
        <w:ind w:firstLine="360"/>
        <w:jc w:val="both"/>
        <w:rPr>
          <w:b/>
          <w:color w:val="00B050"/>
        </w:rPr>
      </w:pPr>
      <w:r w:rsidRPr="00BD61D3">
        <w:rPr>
          <w:b/>
          <w:color w:val="00B050"/>
          <w:sz w:val="28"/>
        </w:rPr>
        <w:t xml:space="preserve">Między genologią a genealogią </w:t>
      </w:r>
      <w:r w:rsidR="00C30A61" w:rsidRPr="00BD61D3">
        <w:rPr>
          <w:b/>
          <w:color w:val="00B050"/>
          <w:sz w:val="28"/>
        </w:rPr>
        <w:t>12</w:t>
      </w:r>
      <w:r w:rsidR="00314B35" w:rsidRPr="00BD61D3">
        <w:rPr>
          <w:b/>
          <w:color w:val="00B050"/>
          <w:sz w:val="28"/>
        </w:rPr>
        <w:t>.30 –</w:t>
      </w:r>
      <w:r w:rsidR="00C30A61" w:rsidRPr="00BD61D3">
        <w:rPr>
          <w:b/>
          <w:color w:val="00B050"/>
          <w:sz w:val="28"/>
        </w:rPr>
        <w:t xml:space="preserve"> 13</w:t>
      </w:r>
      <w:r w:rsidR="0051687C" w:rsidRPr="00BD61D3">
        <w:rPr>
          <w:b/>
          <w:color w:val="00B050"/>
          <w:sz w:val="28"/>
        </w:rPr>
        <w:t>.3</w:t>
      </w:r>
      <w:r w:rsidR="004D4270" w:rsidRPr="00BD61D3">
        <w:rPr>
          <w:b/>
          <w:color w:val="00B050"/>
          <w:sz w:val="28"/>
        </w:rPr>
        <w:t>0</w:t>
      </w:r>
    </w:p>
    <w:p w:rsidR="007C0EEC" w:rsidRPr="007C0EEC" w:rsidRDefault="007C0EEC" w:rsidP="00C77B22">
      <w:pPr>
        <w:spacing w:after="60"/>
        <w:ind w:left="360"/>
        <w:jc w:val="both"/>
        <w:rPr>
          <w:iCs/>
        </w:rPr>
      </w:pPr>
      <w:r w:rsidRPr="00C77B22">
        <w:rPr>
          <w:b/>
          <w:iCs/>
        </w:rPr>
        <w:t>dr hab., prof. UWr Bogumiła Staniów</w:t>
      </w:r>
      <w:r w:rsidRPr="007C0EEC">
        <w:rPr>
          <w:iCs/>
        </w:rPr>
        <w:t xml:space="preserve"> (Uniwersytet Wrocławski), Drzewa i lasy w kalendarzach przyrodniczych dla dzieci w Polsce w latach 1945–1989</w:t>
      </w:r>
    </w:p>
    <w:p w:rsidR="00C66DF4" w:rsidRPr="00C66DF4" w:rsidRDefault="00C66DF4" w:rsidP="00C77B22">
      <w:pPr>
        <w:spacing w:after="60"/>
        <w:ind w:left="360"/>
        <w:jc w:val="both"/>
      </w:pPr>
      <w:r w:rsidRPr="00C77B22">
        <w:rPr>
          <w:b/>
        </w:rPr>
        <w:t>dr Justyna Biernat</w:t>
      </w:r>
      <w:r w:rsidRPr="00C66DF4">
        <w:t xml:space="preserve"> (Instytut Sztuki, PAN), Motyw drzewa w </w:t>
      </w:r>
      <w:r w:rsidR="00FE1A04">
        <w:rPr>
          <w:i/>
        </w:rPr>
        <w:t>Dziennikach węgajckich</w:t>
      </w:r>
      <w:r w:rsidRPr="00C66DF4">
        <w:t xml:space="preserve"> Wacława Sobaszka</w:t>
      </w:r>
    </w:p>
    <w:p w:rsidR="00D73921" w:rsidRPr="00C66DF4" w:rsidRDefault="00D73921" w:rsidP="00C77B22">
      <w:pPr>
        <w:spacing w:after="60"/>
        <w:ind w:left="360"/>
        <w:jc w:val="both"/>
      </w:pPr>
      <w:r w:rsidRPr="00C77B22">
        <w:rPr>
          <w:b/>
        </w:rPr>
        <w:t>dr hab. Magdalena Roszczynialska</w:t>
      </w:r>
      <w:r>
        <w:t xml:space="preserve"> </w:t>
      </w:r>
      <w:r w:rsidRPr="00D73921">
        <w:t>(Uniwersytet Pedagogiczny w Krakowie),</w:t>
      </w:r>
      <w:r w:rsidR="004D4270">
        <w:t xml:space="preserve"> Drzewa i lasy w księgarni</w:t>
      </w:r>
    </w:p>
    <w:p w:rsidR="00745FD4" w:rsidRPr="00441CDC" w:rsidRDefault="00C30A61" w:rsidP="00441CDC">
      <w:pPr>
        <w:ind w:left="360"/>
        <w:jc w:val="both"/>
      </w:pPr>
      <w:r w:rsidRPr="00C77B22">
        <w:rPr>
          <w:b/>
        </w:rPr>
        <w:t>13</w:t>
      </w:r>
      <w:r w:rsidR="0051687C" w:rsidRPr="00C77B22">
        <w:rPr>
          <w:b/>
        </w:rPr>
        <w:t>.3</w:t>
      </w:r>
      <w:r w:rsidR="004D4270" w:rsidRPr="00C77B22">
        <w:rPr>
          <w:b/>
        </w:rPr>
        <w:t>0</w:t>
      </w:r>
      <w:r w:rsidR="00525A9A">
        <w:t xml:space="preserve"> dyskusja</w:t>
      </w:r>
      <w:r w:rsidRPr="00C30A61">
        <w:rPr>
          <w:rFonts w:eastAsia="Times New Roman"/>
          <w:iCs/>
          <w:color w:val="000000"/>
          <w:lang w:eastAsia="pl-PL"/>
        </w:rPr>
        <w:t xml:space="preserve"> </w:t>
      </w:r>
      <w:r>
        <w:rPr>
          <w:rFonts w:eastAsia="Times New Roman"/>
          <w:iCs/>
          <w:color w:val="000000"/>
          <w:lang w:eastAsia="pl-PL"/>
        </w:rPr>
        <w:t>i zamknięcie konferencji</w:t>
      </w:r>
    </w:p>
    <w:p w:rsidR="00C906EF" w:rsidRPr="00314B35" w:rsidRDefault="004B2C70" w:rsidP="00314B35">
      <w:pPr>
        <w:ind w:left="360"/>
        <w:jc w:val="both"/>
        <w:rPr>
          <w:rFonts w:eastAsia="Times New Roman"/>
          <w:iCs/>
          <w:color w:val="000000"/>
          <w:lang w:eastAsia="pl-PL"/>
        </w:rPr>
      </w:pPr>
      <w:r w:rsidRPr="007B46B4">
        <w:rPr>
          <w:rFonts w:asciiTheme="minorHAnsi" w:hAnsiTheme="minorHAnsi" w:cstheme="minorBid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63205" wp14:editId="2F69CE2F">
                <wp:simplePos x="0" y="0"/>
                <wp:positionH relativeFrom="column">
                  <wp:posOffset>3092450</wp:posOffset>
                </wp:positionH>
                <wp:positionV relativeFrom="paragraph">
                  <wp:posOffset>640080</wp:posOffset>
                </wp:positionV>
                <wp:extent cx="2553970" cy="831215"/>
                <wp:effectExtent l="0" t="0" r="0" b="0"/>
                <wp:wrapNone/>
                <wp:docPr id="3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70" w:rsidRPr="007B46B4" w:rsidRDefault="004B2C70" w:rsidP="004B2C70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7B46B4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KATEDRA POETYKI</w:t>
                            </w:r>
                            <w:r w:rsidRPr="007B46B4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br/>
                              <w:t>I TEORII LITERATURY</w:t>
                            </w:r>
                            <w:r w:rsidRPr="007B46B4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br/>
                              <w:t>IFP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5pt;margin-top:50.4pt;width:201.1pt;height:6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FsEgIAAAAEAAAOAAAAZHJzL2Uyb0RvYy54bWysU11v2yAUfZ+0/4B4X/yReG2sOFXXrtOk&#10;bqvU7QcQjGNU4DIgsbNf3wtOsmh7m+YHBL7cc+8597C6GbUie+G8BNPQYpZTIgyHVpptQ398f3h3&#10;TYkPzLRMgRENPQhPb9Zv36wGW4sSelCtcARBjK8H29A+BFtnmee90MzPwAqDwQ6cZgGPbpu1jg2I&#10;rlVW5vn7bADXWgdceI9/76cgXSf8rhM8fOs6LwJRDcXeQlpdWjdxzdYrVm8ds73kxzbYP3ShmTRY&#10;9Ax1zwIjOyf/gtKSO/DQhRkHnUHXSS4SB2RT5H+wee6ZFYkLiuPtWSb//2D51/2TI7Jt6DzHURmm&#10;cUhPoAQJ4sUHGAQpo0iD9TXefbZ4O4wfYMRhJ8LePgJ/8cTAXc/MVtw6B0MvWItNFjEzu0idcHwE&#10;2QxfoMVabBcgAY2d01FB1IQgOg7rcB6QGAPh+LOsqvnyCkMcY9fzoiyqVILVp2zrfPgkQJO4aahD&#10;AyR0tn/0IXbD6tOVWMzAg1QqmUAZMjR0WZVVSriIaBnQo0pqrJnHb3JNJPnRtCk5MKmmPRZQ5sg6&#10;Ep0oh3EzTiqfxNxAe0AZHEyWxCeEmx7cL0oGtGND/c8dc4IS9dmglMtisYj+TYdFdVXiwV1GNpcR&#10;ZjhCNTRQMm3vQvL8RPkWJe9kUiPOZurk2DLaLIl0fBLRx5fndOv3w12/AgAA//8DAFBLAwQUAAYA&#10;CAAAACEAdIVO1t8AAAALAQAADwAAAGRycy9kb3ducmV2LnhtbEyPQU/CQBCF7yb8h82QeJNdKkqp&#10;3RKi8aoBhcTb0h3ahu5s011o/feOJz1O3sub78vXo2vFFfvQeNIwnykQSKW3DVUaPj9e71IQIRqy&#10;pvWEGr4xwLqY3OQms36gLV53sRI8QiEzGuoYu0zKUNboTJj5Domzk++diXz2lbS9GXjctTJR6lE6&#10;0xB/qE2HzzWW593Fadi/nb4OC/VevbiHbvCjkuRWUuvb6bh5AhFxjH9l+MVndCiY6egvZINoNSzS&#10;JbtEDpRiB26k6SoBcdSQ3M+XIItc/ncofgAAAP//AwBQSwECLQAUAAYACAAAACEAtoM4kv4AAADh&#10;AQAAEwAAAAAAAAAAAAAAAAAAAAAAW0NvbnRlbnRfVHlwZXNdLnhtbFBLAQItABQABgAIAAAAIQA4&#10;/SH/1gAAAJQBAAALAAAAAAAAAAAAAAAAAC8BAABfcmVscy8ucmVsc1BLAQItABQABgAIAAAAIQBf&#10;aMFsEgIAAAAEAAAOAAAAAAAAAAAAAAAAAC4CAABkcnMvZTJvRG9jLnhtbFBLAQItABQABgAIAAAA&#10;IQB0hU7W3wAAAAsBAAAPAAAAAAAAAAAAAAAAAGwEAABkcnMvZG93bnJldi54bWxQSwUGAAAAAAQA&#10;BADzAAAAeAUAAAAA&#10;" filled="f" stroked="f">
                <v:textbox>
                  <w:txbxContent>
                    <w:p w:rsidR="004B2C70" w:rsidRPr="007B46B4" w:rsidRDefault="004B2C70" w:rsidP="004B2C70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7B46B4">
                        <w:rPr>
                          <w:rFonts w:ascii="Arial Narrow" w:hAnsi="Arial Narrow"/>
                          <w:b/>
                          <w:sz w:val="32"/>
                        </w:rPr>
                        <w:t>KATEDRA POETYKI</w:t>
                      </w:r>
                      <w:r w:rsidRPr="007B46B4">
                        <w:rPr>
                          <w:rFonts w:ascii="Arial Narrow" w:hAnsi="Arial Narrow"/>
                          <w:b/>
                          <w:sz w:val="32"/>
                        </w:rPr>
                        <w:br/>
                        <w:t>I TEORII LITERATURY</w:t>
                      </w:r>
                      <w:r w:rsidRPr="007B46B4">
                        <w:rPr>
                          <w:rFonts w:ascii="Arial Narrow" w:hAnsi="Arial Narrow"/>
                          <w:b/>
                          <w:sz w:val="32"/>
                        </w:rPr>
                        <w:br/>
                        <w:t>IFP UP</w:t>
                      </w:r>
                    </w:p>
                  </w:txbxContent>
                </v:textbox>
              </v:shape>
            </w:pict>
          </mc:Fallback>
        </mc:AlternateContent>
      </w:r>
      <w:r w:rsidRPr="007B46B4">
        <w:rPr>
          <w:noProof/>
          <w:sz w:val="22"/>
          <w:lang w:eastAsia="pl-PL"/>
        </w:rPr>
        <w:drawing>
          <wp:anchor distT="0" distB="0" distL="114300" distR="114300" simplePos="0" relativeHeight="251669504" behindDoc="0" locked="0" layoutInCell="1" allowOverlap="1" wp14:anchorId="012E7DDE" wp14:editId="6F9F664B">
            <wp:simplePos x="0" y="0"/>
            <wp:positionH relativeFrom="column">
              <wp:posOffset>1899285</wp:posOffset>
            </wp:positionH>
            <wp:positionV relativeFrom="paragraph">
              <wp:posOffset>395869</wp:posOffset>
            </wp:positionV>
            <wp:extent cx="1695450" cy="138112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895" b="89895" l="6969" r="9869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68"/>
                    <a:stretch/>
                  </pic:blipFill>
                  <pic:spPr bwMode="auto"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0AB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06728D29" wp14:editId="739E1F74">
            <wp:simplePos x="0" y="0"/>
            <wp:positionH relativeFrom="column">
              <wp:posOffset>69850</wp:posOffset>
            </wp:positionH>
            <wp:positionV relativeFrom="paragraph">
              <wp:posOffset>250635</wp:posOffset>
            </wp:positionV>
            <wp:extent cx="1638795" cy="1638795"/>
            <wp:effectExtent l="0" t="0" r="0" b="0"/>
            <wp:wrapNone/>
            <wp:docPr id="4" name="Obraz 4" descr="logoUP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UP_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5" cy="163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35" w:rsidRPr="00C77B22">
        <w:rPr>
          <w:rFonts w:eastAsia="Times New Roman"/>
          <w:b/>
          <w:iCs/>
          <w:color w:val="000000"/>
          <w:lang w:eastAsia="pl-PL"/>
        </w:rPr>
        <w:t>14</w:t>
      </w:r>
      <w:r w:rsidR="0051687C" w:rsidRPr="00C77B22">
        <w:rPr>
          <w:rFonts w:eastAsia="Times New Roman"/>
          <w:b/>
          <w:iCs/>
          <w:color w:val="000000"/>
          <w:lang w:eastAsia="pl-PL"/>
        </w:rPr>
        <w:t>.00</w:t>
      </w:r>
      <w:r w:rsidR="00314B35" w:rsidRPr="00C77B22">
        <w:rPr>
          <w:rFonts w:eastAsia="Times New Roman"/>
          <w:b/>
          <w:iCs/>
          <w:color w:val="000000"/>
          <w:lang w:eastAsia="pl-PL"/>
        </w:rPr>
        <w:t xml:space="preserve"> </w:t>
      </w:r>
      <w:r w:rsidR="0051687C" w:rsidRPr="00C77B22">
        <w:rPr>
          <w:rFonts w:eastAsia="Times New Roman"/>
          <w:b/>
          <w:iCs/>
          <w:color w:val="000000"/>
          <w:lang w:eastAsia="pl-PL"/>
        </w:rPr>
        <w:t>– 15.00</w:t>
      </w:r>
      <w:r w:rsidR="00314B35" w:rsidRPr="00314B35">
        <w:rPr>
          <w:rFonts w:eastAsia="Times New Roman"/>
          <w:iCs/>
          <w:color w:val="000000"/>
          <w:lang w:eastAsia="pl-PL"/>
        </w:rPr>
        <w:t xml:space="preserve"> obiad w</w:t>
      </w:r>
      <w:r w:rsidR="00314B35">
        <w:rPr>
          <w:rFonts w:eastAsia="Times New Roman"/>
          <w:iCs/>
          <w:color w:val="000000"/>
          <w:lang w:eastAsia="pl-PL"/>
        </w:rPr>
        <w:t xml:space="preserve"> barze uniwersyteckim (I piętro)</w:t>
      </w:r>
    </w:p>
    <w:sectPr w:rsidR="00C906EF" w:rsidRPr="00314B35" w:rsidSect="00033968">
      <w:pgSz w:w="16839" w:h="11907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B39"/>
    <w:multiLevelType w:val="hybridMultilevel"/>
    <w:tmpl w:val="3716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F1E4D"/>
    <w:multiLevelType w:val="hybridMultilevel"/>
    <w:tmpl w:val="5B60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90785"/>
    <w:multiLevelType w:val="hybridMultilevel"/>
    <w:tmpl w:val="6AD26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E5"/>
    <w:rsid w:val="00014FA0"/>
    <w:rsid w:val="00031608"/>
    <w:rsid w:val="00033968"/>
    <w:rsid w:val="00045A8D"/>
    <w:rsid w:val="000561F2"/>
    <w:rsid w:val="00057898"/>
    <w:rsid w:val="00064D9D"/>
    <w:rsid w:val="000B6DC1"/>
    <w:rsid w:val="001B2D00"/>
    <w:rsid w:val="001E1FB5"/>
    <w:rsid w:val="00253BC9"/>
    <w:rsid w:val="002878EC"/>
    <w:rsid w:val="002A1799"/>
    <w:rsid w:val="00301CED"/>
    <w:rsid w:val="00314B35"/>
    <w:rsid w:val="00321FFF"/>
    <w:rsid w:val="003821F2"/>
    <w:rsid w:val="003863CD"/>
    <w:rsid w:val="003B406D"/>
    <w:rsid w:val="003C26F0"/>
    <w:rsid w:val="003D3622"/>
    <w:rsid w:val="003E611F"/>
    <w:rsid w:val="0040138D"/>
    <w:rsid w:val="00421C97"/>
    <w:rsid w:val="00441CDC"/>
    <w:rsid w:val="00445267"/>
    <w:rsid w:val="00450710"/>
    <w:rsid w:val="004532F2"/>
    <w:rsid w:val="00457C3E"/>
    <w:rsid w:val="00462485"/>
    <w:rsid w:val="00466595"/>
    <w:rsid w:val="004762E3"/>
    <w:rsid w:val="004A3EE9"/>
    <w:rsid w:val="004A4017"/>
    <w:rsid w:val="004A6934"/>
    <w:rsid w:val="004B2C70"/>
    <w:rsid w:val="004D4270"/>
    <w:rsid w:val="004F109B"/>
    <w:rsid w:val="00506CE5"/>
    <w:rsid w:val="005132D5"/>
    <w:rsid w:val="0051687C"/>
    <w:rsid w:val="005209AF"/>
    <w:rsid w:val="00525A9A"/>
    <w:rsid w:val="005500AB"/>
    <w:rsid w:val="00571363"/>
    <w:rsid w:val="005C795E"/>
    <w:rsid w:val="005C7F0D"/>
    <w:rsid w:val="005F3077"/>
    <w:rsid w:val="00656DD6"/>
    <w:rsid w:val="0066225F"/>
    <w:rsid w:val="006E2F73"/>
    <w:rsid w:val="00722653"/>
    <w:rsid w:val="00736344"/>
    <w:rsid w:val="00745FD4"/>
    <w:rsid w:val="007C0EEC"/>
    <w:rsid w:val="007D4763"/>
    <w:rsid w:val="00833AA7"/>
    <w:rsid w:val="008856E4"/>
    <w:rsid w:val="00891102"/>
    <w:rsid w:val="008F5E99"/>
    <w:rsid w:val="00933521"/>
    <w:rsid w:val="00980C35"/>
    <w:rsid w:val="00981200"/>
    <w:rsid w:val="009846DA"/>
    <w:rsid w:val="00995DE5"/>
    <w:rsid w:val="009A28D2"/>
    <w:rsid w:val="009C701D"/>
    <w:rsid w:val="00A672A0"/>
    <w:rsid w:val="00A974FE"/>
    <w:rsid w:val="00AB751A"/>
    <w:rsid w:val="00AE0D9E"/>
    <w:rsid w:val="00B45BAF"/>
    <w:rsid w:val="00B87619"/>
    <w:rsid w:val="00BD03C9"/>
    <w:rsid w:val="00BD61D3"/>
    <w:rsid w:val="00C01AC4"/>
    <w:rsid w:val="00C30A61"/>
    <w:rsid w:val="00C66DF4"/>
    <w:rsid w:val="00C77B22"/>
    <w:rsid w:val="00C906EF"/>
    <w:rsid w:val="00CA39B7"/>
    <w:rsid w:val="00D001DB"/>
    <w:rsid w:val="00D1237E"/>
    <w:rsid w:val="00D13972"/>
    <w:rsid w:val="00D31F0A"/>
    <w:rsid w:val="00D73921"/>
    <w:rsid w:val="00D767F7"/>
    <w:rsid w:val="00D76D15"/>
    <w:rsid w:val="00E32092"/>
    <w:rsid w:val="00E374C6"/>
    <w:rsid w:val="00E55D1C"/>
    <w:rsid w:val="00E75944"/>
    <w:rsid w:val="00EC7AC2"/>
    <w:rsid w:val="00EE1972"/>
    <w:rsid w:val="00F000B2"/>
    <w:rsid w:val="00F42486"/>
    <w:rsid w:val="00F501C6"/>
    <w:rsid w:val="00F569BA"/>
    <w:rsid w:val="00F66F00"/>
    <w:rsid w:val="00FD7B72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9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40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9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40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Wądolny-Tatar</dc:creator>
  <cp:lastModifiedBy>Katarzyna Wądolny-Tatar</cp:lastModifiedBy>
  <cp:revision>2</cp:revision>
  <cp:lastPrinted>2019-03-25T12:17:00Z</cp:lastPrinted>
  <dcterms:created xsi:type="dcterms:W3CDTF">2019-04-03T11:56:00Z</dcterms:created>
  <dcterms:modified xsi:type="dcterms:W3CDTF">2019-04-03T11:56:00Z</dcterms:modified>
</cp:coreProperties>
</file>